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EE" w:rsidRDefault="001D4B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Knih</w:t>
      </w:r>
      <w:bookmarkStart w:id="0" w:name="_GoBack"/>
      <w:bookmarkEnd w:id="0"/>
      <w:r>
        <w:rPr>
          <w:b/>
          <w:sz w:val="24"/>
          <w:szCs w:val="24"/>
          <w:u w:val="single"/>
        </w:rPr>
        <w:t>ovna v Bohutíně</w:t>
      </w:r>
    </w:p>
    <w:p w:rsidR="001D4B4A" w:rsidRPr="005F252C" w:rsidRDefault="001D4B4A">
      <w:pPr>
        <w:rPr>
          <w:sz w:val="24"/>
          <w:szCs w:val="24"/>
        </w:rPr>
      </w:pPr>
      <w:r w:rsidRPr="005F252C">
        <w:rPr>
          <w:sz w:val="24"/>
          <w:szCs w:val="24"/>
        </w:rPr>
        <w:t>Za počátek</w:t>
      </w:r>
      <w:r w:rsidR="00451A99" w:rsidRPr="005F252C">
        <w:rPr>
          <w:sz w:val="24"/>
          <w:szCs w:val="24"/>
        </w:rPr>
        <w:t xml:space="preserve"> činnosti</w:t>
      </w:r>
      <w:r w:rsidRPr="005F252C">
        <w:rPr>
          <w:sz w:val="24"/>
          <w:szCs w:val="24"/>
        </w:rPr>
        <w:t xml:space="preserve"> knihovny v</w:t>
      </w:r>
      <w:r w:rsidR="00451A99" w:rsidRPr="005F252C">
        <w:rPr>
          <w:sz w:val="24"/>
          <w:szCs w:val="24"/>
        </w:rPr>
        <w:t> </w:t>
      </w:r>
      <w:r w:rsidRPr="005F252C">
        <w:rPr>
          <w:sz w:val="24"/>
          <w:szCs w:val="24"/>
        </w:rPr>
        <w:t>obci</w:t>
      </w:r>
      <w:r w:rsidR="00451A99" w:rsidRPr="005F252C">
        <w:rPr>
          <w:sz w:val="24"/>
          <w:szCs w:val="24"/>
        </w:rPr>
        <w:t xml:space="preserve"> Bohutín</w:t>
      </w:r>
      <w:r w:rsidRPr="005F252C">
        <w:rPr>
          <w:sz w:val="24"/>
          <w:szCs w:val="24"/>
        </w:rPr>
        <w:t xml:space="preserve"> lze s opatrností považovat založení Čtenářsk</w:t>
      </w:r>
      <w:r w:rsidR="00451A99" w:rsidRPr="005F252C">
        <w:rPr>
          <w:sz w:val="24"/>
          <w:szCs w:val="24"/>
        </w:rPr>
        <w:t>o-hospodářské besídky roku 1899 (sídlila v Bohutíně „ve statku u Bambasů“</w:t>
      </w:r>
      <w:r w:rsidR="00A52BF5" w:rsidRPr="005F252C">
        <w:rPr>
          <w:sz w:val="24"/>
          <w:szCs w:val="24"/>
        </w:rPr>
        <w:t xml:space="preserve"> v č. 27</w:t>
      </w:r>
      <w:r w:rsidR="00451A99" w:rsidRPr="005F252C">
        <w:rPr>
          <w:sz w:val="24"/>
          <w:szCs w:val="24"/>
        </w:rPr>
        <w:t xml:space="preserve"> a pan J. Bambas byl jedním ze zakladatelů)</w:t>
      </w:r>
      <w:r w:rsidR="00A52BF5" w:rsidRPr="005F252C">
        <w:rPr>
          <w:sz w:val="24"/>
          <w:szCs w:val="24"/>
        </w:rPr>
        <w:t>. V tomto domě byl později rovněž obecní úřad, resp. místní národní výbor a již opravdu zřízená knihovna.</w:t>
      </w:r>
      <w:r w:rsidR="0047216F" w:rsidRPr="005F252C">
        <w:rPr>
          <w:sz w:val="24"/>
          <w:szCs w:val="24"/>
        </w:rPr>
        <w:t xml:space="preserve"> V průběhu času měl vlastní knihovnu Bohutín, Vysoká Pec i Tisová.</w:t>
      </w:r>
    </w:p>
    <w:p w:rsidR="00A23137" w:rsidRPr="005F252C" w:rsidRDefault="00A52BF5" w:rsidP="00A23137">
      <w:pPr>
        <w:rPr>
          <w:sz w:val="24"/>
          <w:szCs w:val="24"/>
        </w:rPr>
      </w:pPr>
      <w:r w:rsidRPr="005F252C">
        <w:rPr>
          <w:sz w:val="24"/>
          <w:szCs w:val="24"/>
        </w:rPr>
        <w:t xml:space="preserve">Knihovny se </w:t>
      </w:r>
      <w:r w:rsidR="001D4B4A" w:rsidRPr="005F252C">
        <w:rPr>
          <w:sz w:val="24"/>
          <w:szCs w:val="24"/>
        </w:rPr>
        <w:t>několikrát stěhovaly – z domu pana Josefa B</w:t>
      </w:r>
      <w:r w:rsidRPr="005F252C">
        <w:rPr>
          <w:sz w:val="24"/>
          <w:szCs w:val="24"/>
        </w:rPr>
        <w:t xml:space="preserve">ambase </w:t>
      </w:r>
      <w:r w:rsidR="001D4B4A" w:rsidRPr="005F252C">
        <w:rPr>
          <w:sz w:val="24"/>
          <w:szCs w:val="24"/>
        </w:rPr>
        <w:t xml:space="preserve">na faru, z fary </w:t>
      </w:r>
      <w:r w:rsidR="00A23137" w:rsidRPr="005F252C">
        <w:rPr>
          <w:sz w:val="24"/>
          <w:szCs w:val="24"/>
        </w:rPr>
        <w:t xml:space="preserve">do hostince u Vaňků, </w:t>
      </w:r>
      <w:r w:rsidR="001D4B4A" w:rsidRPr="005F252C">
        <w:rPr>
          <w:sz w:val="24"/>
          <w:szCs w:val="24"/>
        </w:rPr>
        <w:t xml:space="preserve">na MNV v Bohutíně (na </w:t>
      </w:r>
      <w:proofErr w:type="spellStart"/>
      <w:r w:rsidR="001D4B4A" w:rsidRPr="005F252C">
        <w:rPr>
          <w:sz w:val="24"/>
          <w:szCs w:val="24"/>
        </w:rPr>
        <w:t>Havírně</w:t>
      </w:r>
      <w:proofErr w:type="spellEnd"/>
      <w:r w:rsidR="001D4B4A" w:rsidRPr="005F252C">
        <w:rPr>
          <w:sz w:val="24"/>
          <w:szCs w:val="24"/>
        </w:rPr>
        <w:t>)</w:t>
      </w:r>
      <w:r w:rsidRPr="005F252C">
        <w:rPr>
          <w:sz w:val="24"/>
          <w:szCs w:val="24"/>
        </w:rPr>
        <w:t>. Závěrem roku 2002 a v průběhu roku</w:t>
      </w:r>
      <w:r w:rsidR="00A23137" w:rsidRPr="005F252C">
        <w:rPr>
          <w:sz w:val="24"/>
          <w:szCs w:val="24"/>
        </w:rPr>
        <w:t xml:space="preserve"> 2003 byla knihovna </w:t>
      </w:r>
      <w:r w:rsidR="00F212C7" w:rsidRPr="005F252C">
        <w:rPr>
          <w:sz w:val="24"/>
          <w:szCs w:val="24"/>
        </w:rPr>
        <w:t xml:space="preserve">v části bývalé obřadní síně </w:t>
      </w:r>
      <w:r w:rsidRPr="005F252C">
        <w:rPr>
          <w:sz w:val="24"/>
          <w:szCs w:val="24"/>
        </w:rPr>
        <w:t xml:space="preserve">vymalována a </w:t>
      </w:r>
      <w:r w:rsidR="00A23137" w:rsidRPr="005F252C">
        <w:rPr>
          <w:sz w:val="24"/>
          <w:szCs w:val="24"/>
        </w:rPr>
        <w:t>vybavena péčí OÚ novými regály na knihy a počítačem pro knihovnické činnosti</w:t>
      </w:r>
      <w:r w:rsidR="005F252C" w:rsidRPr="005F252C">
        <w:rPr>
          <w:sz w:val="24"/>
          <w:szCs w:val="24"/>
        </w:rPr>
        <w:t xml:space="preserve">, </w:t>
      </w:r>
      <w:r w:rsidRPr="005F252C">
        <w:rPr>
          <w:sz w:val="24"/>
          <w:szCs w:val="24"/>
        </w:rPr>
        <w:t>knihy byly zaevidovány a zařazeny způsobem v knihovně obvyklým</w:t>
      </w:r>
      <w:r w:rsidR="00A23137" w:rsidRPr="005F252C">
        <w:rPr>
          <w:sz w:val="24"/>
          <w:szCs w:val="24"/>
        </w:rPr>
        <w:t>. V srpnu 2009 se knihovna přestěhovala do současných prostor na OÚ v Bohutíně-Vysoké Peci,</w:t>
      </w:r>
      <w:r w:rsidR="00451A99" w:rsidRPr="005F252C">
        <w:rPr>
          <w:sz w:val="24"/>
          <w:szCs w:val="24"/>
        </w:rPr>
        <w:t xml:space="preserve"> do budovy, kterou všichni znají jako „internát“. B</w:t>
      </w:r>
      <w:r w:rsidR="00A23137" w:rsidRPr="005F252C">
        <w:rPr>
          <w:sz w:val="24"/>
          <w:szCs w:val="24"/>
        </w:rPr>
        <w:t xml:space="preserve">yla dovybavena novým nábytkem a </w:t>
      </w:r>
      <w:r w:rsidR="00451A99" w:rsidRPr="005F252C">
        <w:rPr>
          <w:sz w:val="24"/>
          <w:szCs w:val="24"/>
        </w:rPr>
        <w:t xml:space="preserve">byl </w:t>
      </w:r>
      <w:r w:rsidR="00A23137" w:rsidRPr="005F252C">
        <w:rPr>
          <w:sz w:val="24"/>
          <w:szCs w:val="24"/>
        </w:rPr>
        <w:t>rozšířen knihovní fond</w:t>
      </w:r>
      <w:r w:rsidR="00451A99" w:rsidRPr="005F252C">
        <w:rPr>
          <w:sz w:val="24"/>
          <w:szCs w:val="24"/>
        </w:rPr>
        <w:t xml:space="preserve"> vlastní i z Výměnného fondu Knihovny Jana Drdy v Příbrami</w:t>
      </w:r>
      <w:r w:rsidR="00A23137" w:rsidRPr="005F252C">
        <w:rPr>
          <w:sz w:val="24"/>
          <w:szCs w:val="24"/>
        </w:rPr>
        <w:t>. V roce 2011 získala knihovna dotaci z fondů Krajského úřadu Středočeského kraje, byly pořízeny další police na knihy a nový počítač pro knihovnické činnosti.</w:t>
      </w:r>
    </w:p>
    <w:p w:rsidR="00F212C7" w:rsidRPr="005F252C" w:rsidRDefault="00A64B5A" w:rsidP="00A64B5A">
      <w:pPr>
        <w:rPr>
          <w:sz w:val="24"/>
          <w:szCs w:val="24"/>
        </w:rPr>
      </w:pPr>
      <w:r w:rsidRPr="005F252C">
        <w:rPr>
          <w:sz w:val="24"/>
          <w:szCs w:val="24"/>
        </w:rPr>
        <w:t>Zajímavostí, ba možná raritou, kterou jiné obce nemají, je knihovna v Tisové, nejstarší části obce (první zmínka 1298). Pravděpodobně vzhledem k malému počtu čísel popisných byla úřadovna obecního úřadu vždy doma u starosty a sem se přestěhovala také knihovna.</w:t>
      </w:r>
      <w:r w:rsidR="00103CB1" w:rsidRPr="005F252C">
        <w:rPr>
          <w:sz w:val="24"/>
          <w:szCs w:val="24"/>
        </w:rPr>
        <w:t xml:space="preserve"> Založena byla v roce 1927 a čítala 85 svazků  - např. díla</w:t>
      </w:r>
      <w:r w:rsidR="00757592" w:rsidRPr="005F252C">
        <w:rPr>
          <w:sz w:val="24"/>
          <w:szCs w:val="24"/>
        </w:rPr>
        <w:t xml:space="preserve"> Jiráska</w:t>
      </w:r>
      <w:r w:rsidR="005F252C" w:rsidRPr="005F252C">
        <w:rPr>
          <w:sz w:val="24"/>
          <w:szCs w:val="24"/>
        </w:rPr>
        <w:t xml:space="preserve">, </w:t>
      </w:r>
      <w:proofErr w:type="spellStart"/>
      <w:r w:rsidR="00103CB1" w:rsidRPr="005F252C">
        <w:rPr>
          <w:sz w:val="24"/>
          <w:szCs w:val="24"/>
        </w:rPr>
        <w:t>Baara</w:t>
      </w:r>
      <w:proofErr w:type="spellEnd"/>
      <w:r w:rsidR="00103CB1" w:rsidRPr="005F252C">
        <w:rPr>
          <w:sz w:val="24"/>
          <w:szCs w:val="24"/>
        </w:rPr>
        <w:t xml:space="preserve">,  Sokola-Tůmy nebo Třebízského. Prvním knihovníkem byl radní Josef Benda z č. 7. </w:t>
      </w:r>
      <w:r w:rsidRPr="005F252C">
        <w:rPr>
          <w:sz w:val="24"/>
          <w:szCs w:val="24"/>
        </w:rPr>
        <w:t xml:space="preserve"> Za Protektorátu Čechy a Morava byl starostou p. František </w:t>
      </w:r>
      <w:proofErr w:type="spellStart"/>
      <w:r w:rsidRPr="005F252C">
        <w:rPr>
          <w:sz w:val="24"/>
          <w:szCs w:val="24"/>
        </w:rPr>
        <w:t>Kosá</w:t>
      </w:r>
      <w:r w:rsidR="004C550F" w:rsidRPr="005F252C">
        <w:rPr>
          <w:sz w:val="24"/>
          <w:szCs w:val="24"/>
        </w:rPr>
        <w:t>n</w:t>
      </w:r>
      <w:proofErr w:type="spellEnd"/>
      <w:r w:rsidR="004C550F" w:rsidRPr="005F252C">
        <w:rPr>
          <w:sz w:val="24"/>
          <w:szCs w:val="24"/>
        </w:rPr>
        <w:t xml:space="preserve"> z</w:t>
      </w:r>
      <w:r w:rsidR="00103CB1" w:rsidRPr="005F252C">
        <w:rPr>
          <w:sz w:val="24"/>
          <w:szCs w:val="24"/>
        </w:rPr>
        <w:t xml:space="preserve"> č. 5. V roce 1942 bylo v knihovně </w:t>
      </w:r>
      <w:r w:rsidR="00757592" w:rsidRPr="005F252C">
        <w:rPr>
          <w:sz w:val="24"/>
          <w:szCs w:val="24"/>
        </w:rPr>
        <w:t>již 126 knížek,</w:t>
      </w:r>
      <w:r w:rsidR="00103CB1" w:rsidRPr="005F252C">
        <w:rPr>
          <w:sz w:val="24"/>
          <w:szCs w:val="24"/>
        </w:rPr>
        <w:t xml:space="preserve"> knihovníkem p. Štěpán</w:t>
      </w:r>
      <w:r w:rsidRPr="005F252C">
        <w:rPr>
          <w:sz w:val="24"/>
          <w:szCs w:val="24"/>
        </w:rPr>
        <w:t xml:space="preserve"> </w:t>
      </w:r>
      <w:proofErr w:type="spellStart"/>
      <w:r w:rsidRPr="005F252C">
        <w:rPr>
          <w:sz w:val="24"/>
          <w:szCs w:val="24"/>
        </w:rPr>
        <w:t>Šefrna</w:t>
      </w:r>
      <w:proofErr w:type="spellEnd"/>
      <w:r w:rsidRPr="005F252C">
        <w:rPr>
          <w:sz w:val="24"/>
          <w:szCs w:val="24"/>
        </w:rPr>
        <w:t>. V roce 1946 se stal starostou p. Josef Říha z č. 2 a kolem roku 1955 p. Jaroslav Kolář z č. 8. V této době se stal knihovníkem p. Josef Teska, který s přestávkou v létech 1958-1960 (povinná vojenská služba) byl knihovníkem až do roku 1961 nebo 1962, kdy byla Tisová sloučena s Bohutínem. Knihovna pak zanikla</w:t>
      </w:r>
      <w:r w:rsidR="00BF7DED" w:rsidRPr="005F252C">
        <w:rPr>
          <w:sz w:val="24"/>
          <w:szCs w:val="24"/>
        </w:rPr>
        <w:t>.  Co se stalo s</w:t>
      </w:r>
      <w:r w:rsidRPr="005F252C">
        <w:rPr>
          <w:sz w:val="24"/>
          <w:szCs w:val="24"/>
        </w:rPr>
        <w:t> </w:t>
      </w:r>
      <w:r w:rsidR="00BF7DED" w:rsidRPr="005F252C">
        <w:rPr>
          <w:sz w:val="24"/>
          <w:szCs w:val="24"/>
        </w:rPr>
        <w:t>knižním</w:t>
      </w:r>
      <w:r w:rsidRPr="005F252C">
        <w:rPr>
          <w:sz w:val="24"/>
          <w:szCs w:val="24"/>
        </w:rPr>
        <w:t xml:space="preserve"> fondem</w:t>
      </w:r>
      <w:r w:rsidR="00103CB1" w:rsidRPr="005F252C">
        <w:rPr>
          <w:sz w:val="24"/>
          <w:szCs w:val="24"/>
        </w:rPr>
        <w:t>,</w:t>
      </w:r>
      <w:r w:rsidRPr="005F252C">
        <w:rPr>
          <w:sz w:val="24"/>
          <w:szCs w:val="24"/>
        </w:rPr>
        <w:t xml:space="preserve"> není panu Josefu Teskovi, který se s</w:t>
      </w:r>
      <w:r w:rsidR="005364A2" w:rsidRPr="005F252C">
        <w:rPr>
          <w:sz w:val="24"/>
          <w:szCs w:val="24"/>
        </w:rPr>
        <w:t> </w:t>
      </w:r>
      <w:r w:rsidRPr="005F252C">
        <w:rPr>
          <w:sz w:val="24"/>
          <w:szCs w:val="24"/>
        </w:rPr>
        <w:t>námi</w:t>
      </w:r>
      <w:r w:rsidR="005364A2" w:rsidRPr="005F252C">
        <w:rPr>
          <w:sz w:val="24"/>
          <w:szCs w:val="24"/>
        </w:rPr>
        <w:t xml:space="preserve"> laskavě</w:t>
      </w:r>
      <w:r w:rsidRPr="005F252C">
        <w:rPr>
          <w:sz w:val="24"/>
          <w:szCs w:val="24"/>
        </w:rPr>
        <w:t xml:space="preserve"> podělil o vzpomínky, známo.</w:t>
      </w:r>
    </w:p>
    <w:p w:rsidR="001D4B4A" w:rsidRPr="005F252C" w:rsidRDefault="001D4B4A">
      <w:pPr>
        <w:rPr>
          <w:sz w:val="24"/>
          <w:szCs w:val="24"/>
        </w:rPr>
      </w:pPr>
      <w:r w:rsidRPr="005F252C">
        <w:rPr>
          <w:sz w:val="24"/>
          <w:szCs w:val="24"/>
        </w:rPr>
        <w:t>V roce 1960 obdržela Místní lidová knihovna Bohutín (MLK) uznání Okresního národního výboru v Příbrami v soutěži Budujeme vzornou lidovou knihovnu.</w:t>
      </w:r>
    </w:p>
    <w:p w:rsidR="001D4B4A" w:rsidRPr="005F252C" w:rsidRDefault="001D4B4A">
      <w:pPr>
        <w:rPr>
          <w:sz w:val="24"/>
          <w:szCs w:val="24"/>
        </w:rPr>
      </w:pPr>
      <w:r w:rsidRPr="005F252C">
        <w:rPr>
          <w:sz w:val="24"/>
          <w:szCs w:val="24"/>
        </w:rPr>
        <w:t>V říjnu 1978 byla MLK Bohutín přidružena ke středisku Příbram a v listopadu 1986 bylo rozhodnuto o zrušení MLK Bohutín pro</w:t>
      </w:r>
      <w:r w:rsidR="00FD16E9" w:rsidRPr="005F252C">
        <w:rPr>
          <w:sz w:val="24"/>
          <w:szCs w:val="24"/>
        </w:rPr>
        <w:t xml:space="preserve"> její</w:t>
      </w:r>
      <w:r w:rsidRPr="005F252C">
        <w:rPr>
          <w:sz w:val="24"/>
          <w:szCs w:val="24"/>
        </w:rPr>
        <w:t xml:space="preserve"> nefunkčnost. Přidružena byla k MLK Vysoká Pec.</w:t>
      </w:r>
    </w:p>
    <w:p w:rsidR="001D4B4A" w:rsidRPr="005F252C" w:rsidRDefault="001D4B4A">
      <w:pPr>
        <w:rPr>
          <w:sz w:val="24"/>
          <w:szCs w:val="24"/>
        </w:rPr>
      </w:pPr>
      <w:r w:rsidRPr="005F252C">
        <w:rPr>
          <w:sz w:val="24"/>
          <w:szCs w:val="24"/>
        </w:rPr>
        <w:t>Dlouholetým a velmi pečlivým knihovníkem byl v Bohutíně pan Vilém Soukup, učitel místní základní školy</w:t>
      </w:r>
      <w:r w:rsidR="00A23137" w:rsidRPr="005F252C">
        <w:rPr>
          <w:sz w:val="24"/>
          <w:szCs w:val="24"/>
        </w:rPr>
        <w:t>. V letech 1978 – 1986 vykonávala tuto funkci paní Růžena Vondrášková.</w:t>
      </w:r>
    </w:p>
    <w:p w:rsidR="00A23137" w:rsidRPr="005F252C" w:rsidRDefault="00A23137">
      <w:pPr>
        <w:rPr>
          <w:sz w:val="24"/>
          <w:szCs w:val="24"/>
        </w:rPr>
      </w:pPr>
      <w:r w:rsidRPr="005F252C">
        <w:rPr>
          <w:sz w:val="24"/>
          <w:szCs w:val="24"/>
        </w:rPr>
        <w:t xml:space="preserve">Na Vysoké Peci působil jako knihovník dlouhá léta pan Vratislav Svoboda, který tuto práci vykonával </w:t>
      </w:r>
      <w:r w:rsidR="00991375" w:rsidRPr="005F252C">
        <w:rPr>
          <w:sz w:val="24"/>
          <w:szCs w:val="24"/>
        </w:rPr>
        <w:t xml:space="preserve">od roku 1958 </w:t>
      </w:r>
      <w:r w:rsidRPr="005F252C">
        <w:rPr>
          <w:sz w:val="24"/>
          <w:szCs w:val="24"/>
        </w:rPr>
        <w:t>až do své smrti v roce 2002.</w:t>
      </w:r>
    </w:p>
    <w:p w:rsidR="00A23137" w:rsidRPr="005F252C" w:rsidRDefault="00A23137">
      <w:pPr>
        <w:rPr>
          <w:sz w:val="24"/>
          <w:szCs w:val="24"/>
        </w:rPr>
      </w:pPr>
      <w:r w:rsidRPr="005F252C">
        <w:rPr>
          <w:sz w:val="24"/>
          <w:szCs w:val="24"/>
        </w:rPr>
        <w:lastRenderedPageBreak/>
        <w:t>V lednu 2003 vydalo Ministerstvo kultury ČR na žádost OÚ Bohutín Osvědčení o zápisu do evidence knihoven a Obecní knihovně Bohutín bylo přiděleno číslo 3955/2003.</w:t>
      </w:r>
    </w:p>
    <w:p w:rsidR="00A23137" w:rsidRPr="005F252C" w:rsidRDefault="00451A99">
      <w:pPr>
        <w:rPr>
          <w:sz w:val="24"/>
          <w:szCs w:val="24"/>
        </w:rPr>
      </w:pPr>
      <w:r w:rsidRPr="005F252C">
        <w:rPr>
          <w:sz w:val="24"/>
          <w:szCs w:val="24"/>
        </w:rPr>
        <w:t>V říjnu 2012 byl knihovnici PhDr. Evě Kubíkové udělen titul „S</w:t>
      </w:r>
      <w:r w:rsidR="00F212C7" w:rsidRPr="005F252C">
        <w:rPr>
          <w:sz w:val="24"/>
          <w:szCs w:val="24"/>
        </w:rPr>
        <w:t>t</w:t>
      </w:r>
      <w:r w:rsidRPr="005F252C">
        <w:rPr>
          <w:sz w:val="24"/>
          <w:szCs w:val="24"/>
        </w:rPr>
        <w:t xml:space="preserve">ředočeský Kramerius“. Tuto soutěž pro neprofesionální knihovníky vyhlašuje Krajský úřad Středočeského kraje, první ročník se konal v roce 2012. Oceněno je vždy 5 knihoven, resp. knihovnic a knihovníků z celého Středočeského kraje, kde je pře 800 </w:t>
      </w:r>
      <w:r w:rsidR="00F212C7" w:rsidRPr="005F252C">
        <w:rPr>
          <w:sz w:val="24"/>
          <w:szCs w:val="24"/>
        </w:rPr>
        <w:t>neprofesi</w:t>
      </w:r>
      <w:r w:rsidR="00423FAB" w:rsidRPr="005F252C">
        <w:rPr>
          <w:sz w:val="24"/>
          <w:szCs w:val="24"/>
        </w:rPr>
        <w:t>on</w:t>
      </w:r>
      <w:r w:rsidR="00F212C7" w:rsidRPr="005F252C">
        <w:rPr>
          <w:sz w:val="24"/>
          <w:szCs w:val="24"/>
        </w:rPr>
        <w:t>álních knihoven</w:t>
      </w:r>
      <w:r w:rsidRPr="005F252C">
        <w:rPr>
          <w:sz w:val="24"/>
          <w:szCs w:val="24"/>
        </w:rPr>
        <w:t>.</w:t>
      </w:r>
    </w:p>
    <w:p w:rsidR="00451A99" w:rsidRPr="005F252C" w:rsidRDefault="0047216F">
      <w:pPr>
        <w:rPr>
          <w:sz w:val="24"/>
          <w:szCs w:val="24"/>
        </w:rPr>
      </w:pPr>
      <w:r w:rsidRPr="005F252C">
        <w:rPr>
          <w:sz w:val="24"/>
          <w:szCs w:val="24"/>
        </w:rPr>
        <w:t>R</w:t>
      </w:r>
      <w:r w:rsidR="00132277" w:rsidRPr="005F252C">
        <w:rPr>
          <w:sz w:val="24"/>
          <w:szCs w:val="24"/>
        </w:rPr>
        <w:t>egistraci</w:t>
      </w:r>
      <w:r w:rsidRPr="005F252C">
        <w:rPr>
          <w:sz w:val="24"/>
          <w:szCs w:val="24"/>
        </w:rPr>
        <w:t xml:space="preserve"> v knihovně</w:t>
      </w:r>
      <w:r w:rsidR="0026147D" w:rsidRPr="005F252C">
        <w:rPr>
          <w:sz w:val="24"/>
          <w:szCs w:val="24"/>
        </w:rPr>
        <w:t xml:space="preserve"> obnovuje</w:t>
      </w:r>
      <w:r w:rsidR="00C070F3" w:rsidRPr="005F252C">
        <w:rPr>
          <w:sz w:val="24"/>
          <w:szCs w:val="24"/>
        </w:rPr>
        <w:t xml:space="preserve"> každý rok</w:t>
      </w:r>
      <w:r w:rsidR="0026147D" w:rsidRPr="005F252C">
        <w:rPr>
          <w:sz w:val="24"/>
          <w:szCs w:val="24"/>
        </w:rPr>
        <w:t xml:space="preserve"> 60 – 80 </w:t>
      </w:r>
      <w:r w:rsidR="00132277" w:rsidRPr="005F252C">
        <w:rPr>
          <w:sz w:val="24"/>
          <w:szCs w:val="24"/>
        </w:rPr>
        <w:t>čtenářů. Registrační poplatky jsou symbolické – důchodci a děti do 15 let platí 20,-Kč ročně, dospělí od 15 let pak 30,-Kč ročně.</w:t>
      </w:r>
      <w:r w:rsidR="0026147D" w:rsidRPr="005F252C">
        <w:rPr>
          <w:sz w:val="24"/>
          <w:szCs w:val="24"/>
        </w:rPr>
        <w:t xml:space="preserve"> Bohužel čtenářská základna stárne, dětí čte velmi málo a čtenáři se rekrutují především ze starší generace.</w:t>
      </w:r>
    </w:p>
    <w:p w:rsidR="00132277" w:rsidRPr="005F252C" w:rsidRDefault="00132277">
      <w:pPr>
        <w:rPr>
          <w:sz w:val="24"/>
          <w:szCs w:val="24"/>
        </w:rPr>
      </w:pPr>
      <w:r w:rsidRPr="005F252C">
        <w:rPr>
          <w:sz w:val="24"/>
          <w:szCs w:val="24"/>
        </w:rPr>
        <w:t>V knihovně je ve vl</w:t>
      </w:r>
      <w:r w:rsidR="00FD16E9" w:rsidRPr="005F252C">
        <w:rPr>
          <w:sz w:val="24"/>
          <w:szCs w:val="24"/>
        </w:rPr>
        <w:t>astním kniž</w:t>
      </w:r>
      <w:r w:rsidR="0026147D" w:rsidRPr="005F252C">
        <w:rPr>
          <w:sz w:val="24"/>
          <w:szCs w:val="24"/>
        </w:rPr>
        <w:t>ním fondu cca 3</w:t>
      </w:r>
      <w:r w:rsidR="00CA4862" w:rsidRPr="005F252C">
        <w:rPr>
          <w:sz w:val="24"/>
          <w:szCs w:val="24"/>
        </w:rPr>
        <w:t xml:space="preserve"> 40</w:t>
      </w:r>
      <w:r w:rsidR="0026147D" w:rsidRPr="005F252C">
        <w:rPr>
          <w:sz w:val="24"/>
          <w:szCs w:val="24"/>
        </w:rPr>
        <w:t xml:space="preserve">0 </w:t>
      </w:r>
      <w:r w:rsidRPr="005F252C">
        <w:rPr>
          <w:sz w:val="24"/>
          <w:szCs w:val="24"/>
        </w:rPr>
        <w:t xml:space="preserve">knih a dále </w:t>
      </w:r>
      <w:r w:rsidR="0026147D" w:rsidRPr="005F252C">
        <w:rPr>
          <w:sz w:val="24"/>
          <w:szCs w:val="24"/>
        </w:rPr>
        <w:t xml:space="preserve">je možné půjčovat si z </w:t>
      </w:r>
      <w:r w:rsidRPr="005F252C">
        <w:rPr>
          <w:sz w:val="24"/>
          <w:szCs w:val="24"/>
        </w:rPr>
        <w:t>několik</w:t>
      </w:r>
      <w:r w:rsidR="0026147D" w:rsidRPr="005F252C">
        <w:rPr>
          <w:sz w:val="24"/>
          <w:szCs w:val="24"/>
        </w:rPr>
        <w:t>a</w:t>
      </w:r>
      <w:r w:rsidRPr="005F252C">
        <w:rPr>
          <w:sz w:val="24"/>
          <w:szCs w:val="24"/>
        </w:rPr>
        <w:t xml:space="preserve"> set knih z Výměnného fondu Knihovny Jana Drdy v</w:t>
      </w:r>
      <w:r w:rsidR="00FD16E9" w:rsidRPr="005F252C">
        <w:rPr>
          <w:sz w:val="24"/>
          <w:szCs w:val="24"/>
        </w:rPr>
        <w:t> Příbrami.</w:t>
      </w:r>
    </w:p>
    <w:p w:rsidR="00FD16E9" w:rsidRPr="005F252C" w:rsidRDefault="00FD16E9">
      <w:pPr>
        <w:rPr>
          <w:sz w:val="24"/>
          <w:szCs w:val="24"/>
        </w:rPr>
      </w:pPr>
      <w:r w:rsidRPr="005F252C">
        <w:rPr>
          <w:sz w:val="24"/>
          <w:szCs w:val="24"/>
        </w:rPr>
        <w:t>Knihovna je zřízena Obcí Bohutín, která hradí její provoz a podporuje ji.</w:t>
      </w:r>
    </w:p>
    <w:p w:rsidR="00223EC3" w:rsidRPr="005F252C" w:rsidRDefault="00223EC3">
      <w:pPr>
        <w:rPr>
          <w:sz w:val="24"/>
          <w:szCs w:val="24"/>
        </w:rPr>
      </w:pPr>
      <w:r w:rsidRPr="005F252C">
        <w:rPr>
          <w:sz w:val="24"/>
          <w:szCs w:val="24"/>
        </w:rPr>
        <w:t>Zpracovala: PhDr. Eva Kubíková</w:t>
      </w:r>
      <w:r w:rsidR="00CA4862" w:rsidRPr="005F252C">
        <w:rPr>
          <w:sz w:val="24"/>
          <w:szCs w:val="24"/>
        </w:rPr>
        <w:t>, 6. 2. 2021</w:t>
      </w:r>
    </w:p>
    <w:sectPr w:rsidR="00223EC3" w:rsidRPr="005F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4A"/>
    <w:rsid w:val="00103CB1"/>
    <w:rsid w:val="00132277"/>
    <w:rsid w:val="001D4B4A"/>
    <w:rsid w:val="00223EC3"/>
    <w:rsid w:val="0026147D"/>
    <w:rsid w:val="003A6ED9"/>
    <w:rsid w:val="00423FAB"/>
    <w:rsid w:val="00451A99"/>
    <w:rsid w:val="0047216F"/>
    <w:rsid w:val="004C550F"/>
    <w:rsid w:val="005364A2"/>
    <w:rsid w:val="005F252C"/>
    <w:rsid w:val="007415EE"/>
    <w:rsid w:val="00757592"/>
    <w:rsid w:val="00991375"/>
    <w:rsid w:val="00A23137"/>
    <w:rsid w:val="00A52BF5"/>
    <w:rsid w:val="00A64B5A"/>
    <w:rsid w:val="00A804CC"/>
    <w:rsid w:val="00B35B0A"/>
    <w:rsid w:val="00B42234"/>
    <w:rsid w:val="00BF7DED"/>
    <w:rsid w:val="00C070F3"/>
    <w:rsid w:val="00CA4862"/>
    <w:rsid w:val="00F212C7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AFE7-D04F-4A59-89E0-970AF0B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43EA-BDD3-4DB6-A2B7-9E753B64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Klára Bambasová Mgr.</cp:lastModifiedBy>
  <cp:revision>4</cp:revision>
  <cp:lastPrinted>2018-06-03T15:33:00Z</cp:lastPrinted>
  <dcterms:created xsi:type="dcterms:W3CDTF">2021-02-18T16:11:00Z</dcterms:created>
  <dcterms:modified xsi:type="dcterms:W3CDTF">2021-02-18T16:12:00Z</dcterms:modified>
</cp:coreProperties>
</file>