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E9" w:rsidRPr="002000AF" w:rsidRDefault="00A563E9" w:rsidP="00E037EF">
      <w:pPr>
        <w:spacing w:after="0" w:line="240" w:lineRule="auto"/>
        <w:rPr>
          <w:rFonts w:ascii="Arial" w:hAnsi="Arial" w:cs="Arial"/>
          <w:b/>
          <w:sz w:val="36"/>
          <w:szCs w:val="36"/>
        </w:rPr>
      </w:pPr>
      <w:bookmarkStart w:id="0" w:name="_GoBack"/>
      <w:bookmarkEnd w:id="0"/>
      <w:r w:rsidRPr="002000AF">
        <w:rPr>
          <w:rFonts w:ascii="Arial" w:hAnsi="Arial" w:cs="Arial"/>
          <w:b/>
          <w:color w:val="4F81BD" w:themeColor="accent1"/>
          <w:sz w:val="36"/>
          <w:szCs w:val="36"/>
        </w:rPr>
        <w:t xml:space="preserve">Jednací řád Zastupitelstva obce </w:t>
      </w:r>
      <w:r w:rsidR="00E037EF" w:rsidRPr="002000AF">
        <w:rPr>
          <w:rFonts w:ascii="Arial" w:hAnsi="Arial" w:cs="Arial"/>
          <w:b/>
          <w:color w:val="4F81BD" w:themeColor="accent1"/>
          <w:sz w:val="36"/>
          <w:szCs w:val="36"/>
        </w:rPr>
        <w:t>Bohutín</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p>
    <w:p w:rsidR="00E037EF" w:rsidRPr="002D3B19" w:rsidRDefault="00A563E9" w:rsidP="00E037EF">
      <w:pPr>
        <w:spacing w:after="0" w:line="240" w:lineRule="auto"/>
        <w:rPr>
          <w:rFonts w:ascii="Arial" w:hAnsi="Arial" w:cs="Arial"/>
        </w:rPr>
      </w:pPr>
      <w:r w:rsidRPr="002D3B19">
        <w:rPr>
          <w:rFonts w:ascii="Arial" w:hAnsi="Arial" w:cs="Arial"/>
        </w:rPr>
        <w:t xml:space="preserve"> Zastupitelstvo obce </w:t>
      </w:r>
      <w:r w:rsidR="00E037EF" w:rsidRPr="002D3B19">
        <w:rPr>
          <w:rFonts w:ascii="Arial" w:hAnsi="Arial" w:cs="Arial"/>
        </w:rPr>
        <w:t>Bohutín</w:t>
      </w:r>
      <w:r w:rsidRPr="002D3B19">
        <w:rPr>
          <w:rFonts w:ascii="Arial" w:hAnsi="Arial" w:cs="Arial"/>
        </w:rPr>
        <w:t xml:space="preserve"> se na svém zasedání konaném dne </w:t>
      </w:r>
      <w:r w:rsidR="00653A2D" w:rsidRPr="009226B9">
        <w:rPr>
          <w:rFonts w:ascii="Arial" w:hAnsi="Arial" w:cs="Arial"/>
          <w:color w:val="000000" w:themeColor="text1"/>
        </w:rPr>
        <w:t>30</w:t>
      </w:r>
      <w:r w:rsidRPr="009226B9">
        <w:rPr>
          <w:rFonts w:ascii="Arial" w:hAnsi="Arial" w:cs="Arial"/>
          <w:color w:val="000000" w:themeColor="text1"/>
        </w:rPr>
        <w:t>.</w:t>
      </w:r>
      <w:r w:rsidR="00E037EF" w:rsidRPr="009226B9">
        <w:rPr>
          <w:rFonts w:ascii="Arial" w:hAnsi="Arial" w:cs="Arial"/>
          <w:color w:val="000000" w:themeColor="text1"/>
        </w:rPr>
        <w:t xml:space="preserve"> </w:t>
      </w:r>
      <w:r w:rsidR="00653A2D" w:rsidRPr="009226B9">
        <w:rPr>
          <w:rFonts w:ascii="Arial" w:hAnsi="Arial" w:cs="Arial"/>
          <w:color w:val="000000" w:themeColor="text1"/>
        </w:rPr>
        <w:t>3</w:t>
      </w:r>
      <w:r w:rsidRPr="009226B9">
        <w:rPr>
          <w:rFonts w:ascii="Arial" w:hAnsi="Arial" w:cs="Arial"/>
          <w:color w:val="000000" w:themeColor="text1"/>
        </w:rPr>
        <w:t>.</w:t>
      </w:r>
      <w:r w:rsidR="00E037EF" w:rsidRPr="009226B9">
        <w:rPr>
          <w:rFonts w:ascii="Arial" w:hAnsi="Arial" w:cs="Arial"/>
          <w:color w:val="000000" w:themeColor="text1"/>
        </w:rPr>
        <w:t xml:space="preserve"> </w:t>
      </w:r>
      <w:r w:rsidRPr="009226B9">
        <w:rPr>
          <w:rFonts w:ascii="Arial" w:hAnsi="Arial" w:cs="Arial"/>
          <w:color w:val="000000" w:themeColor="text1"/>
        </w:rPr>
        <w:t>201</w:t>
      </w:r>
      <w:r w:rsidR="00653A2D" w:rsidRPr="009226B9">
        <w:rPr>
          <w:rFonts w:ascii="Arial" w:hAnsi="Arial" w:cs="Arial"/>
          <w:color w:val="000000" w:themeColor="text1"/>
        </w:rPr>
        <w:t>5</w:t>
      </w:r>
      <w:r w:rsidRPr="002D3B19">
        <w:rPr>
          <w:rFonts w:ascii="Arial" w:hAnsi="Arial" w:cs="Arial"/>
          <w:color w:val="FF0000"/>
        </w:rPr>
        <w:t xml:space="preserve"> </w:t>
      </w:r>
      <w:r w:rsidRPr="002D3B19">
        <w:rPr>
          <w:rFonts w:ascii="Arial" w:hAnsi="Arial" w:cs="Arial"/>
        </w:rPr>
        <w:t xml:space="preserve">usneslo </w:t>
      </w:r>
    </w:p>
    <w:p w:rsidR="00A563E9" w:rsidRPr="002D3B19" w:rsidRDefault="00A563E9" w:rsidP="00E037EF">
      <w:pPr>
        <w:spacing w:after="0" w:line="240" w:lineRule="auto"/>
        <w:rPr>
          <w:rFonts w:ascii="Arial" w:hAnsi="Arial" w:cs="Arial"/>
        </w:rPr>
      </w:pPr>
      <w:r w:rsidRPr="002D3B19">
        <w:rPr>
          <w:rFonts w:ascii="Arial" w:hAnsi="Arial" w:cs="Arial"/>
        </w:rPr>
        <w:t>v souladu s ustanovením § 96 zá</w:t>
      </w:r>
      <w:r w:rsidR="00E037EF" w:rsidRPr="002D3B19">
        <w:rPr>
          <w:rFonts w:ascii="Arial" w:hAnsi="Arial" w:cs="Arial"/>
        </w:rPr>
        <w:t xml:space="preserve">kona č. 128/2000 Sb., o obcích </w:t>
      </w:r>
      <w:r w:rsidRPr="002D3B19">
        <w:rPr>
          <w:rFonts w:ascii="Arial" w:hAnsi="Arial" w:cs="Arial"/>
        </w:rPr>
        <w:t xml:space="preserve">(obecní zřízení), ve znění pozdějších předpisů (dále jen „zákon o obcích“), vydat tento Jednací řád Zastupitelstva obce </w:t>
      </w:r>
      <w:r w:rsidR="00E037EF" w:rsidRPr="002D3B19">
        <w:rPr>
          <w:rFonts w:ascii="Arial" w:hAnsi="Arial" w:cs="Arial"/>
        </w:rPr>
        <w:t>Bohutín</w:t>
      </w:r>
      <w:r w:rsidRPr="002D3B19">
        <w:rPr>
          <w:rFonts w:ascii="Arial" w:hAnsi="Arial" w:cs="Arial"/>
        </w:rPr>
        <w:t xml:space="preserve"> (dále jen „jednací řád“):</w:t>
      </w:r>
    </w:p>
    <w:p w:rsidR="00A563E9" w:rsidRPr="00E037EF" w:rsidRDefault="00A563E9"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 xml:space="preserve">Úvodní ustanovení </w:t>
      </w:r>
    </w:p>
    <w:p w:rsidR="002D3B19" w:rsidRDefault="003057EF" w:rsidP="00E037EF">
      <w:pPr>
        <w:spacing w:after="0" w:line="240" w:lineRule="auto"/>
        <w:rPr>
          <w:rFonts w:ascii="Arial" w:hAnsi="Arial" w:cs="Arial"/>
        </w:rPr>
      </w:pPr>
      <w:r>
        <w:rPr>
          <w:rFonts w:ascii="Arial" w:hAnsi="Arial" w:cs="Arial"/>
        </w:rPr>
        <w:tab/>
      </w:r>
    </w:p>
    <w:p w:rsidR="00A563E9" w:rsidRPr="00E037EF" w:rsidRDefault="002D3B19" w:rsidP="003057EF">
      <w:pPr>
        <w:spacing w:after="0" w:line="240" w:lineRule="auto"/>
        <w:rPr>
          <w:rFonts w:ascii="Arial" w:hAnsi="Arial" w:cs="Arial"/>
        </w:rPr>
      </w:pPr>
      <w:r>
        <w:rPr>
          <w:rFonts w:ascii="Arial" w:hAnsi="Arial" w:cs="Arial"/>
        </w:rPr>
        <w:t xml:space="preserve">1. </w:t>
      </w:r>
      <w:r w:rsidR="00A563E9" w:rsidRPr="00E037EF">
        <w:rPr>
          <w:rFonts w:ascii="Arial" w:hAnsi="Arial" w:cs="Arial"/>
        </w:rPr>
        <w:t>Jednací řád upravuje přípravu, svolání, průběh jednání, usnášení a kontrolu plnění usnese</w:t>
      </w:r>
      <w:r w:rsidR="009226B9">
        <w:rPr>
          <w:rFonts w:ascii="Arial" w:hAnsi="Arial" w:cs="Arial"/>
        </w:rPr>
        <w:t>ní Zastupitelstva obce Bohutín</w:t>
      </w:r>
      <w:r w:rsidR="00A563E9" w:rsidRPr="00E037EF">
        <w:rPr>
          <w:rFonts w:ascii="Arial" w:hAnsi="Arial" w:cs="Arial"/>
        </w:rPr>
        <w:t xml:space="preserve"> (dále jen „zastupitelstvo obce“) a další otázky.</w:t>
      </w:r>
    </w:p>
    <w:p w:rsidR="00A563E9" w:rsidRPr="00E037EF" w:rsidRDefault="00A563E9" w:rsidP="00E037EF">
      <w:pPr>
        <w:spacing w:after="0" w:line="240" w:lineRule="auto"/>
        <w:rPr>
          <w:rFonts w:ascii="Arial" w:hAnsi="Arial" w:cs="Arial"/>
        </w:rPr>
      </w:pPr>
    </w:p>
    <w:p w:rsidR="00A563E9" w:rsidRPr="00E037EF" w:rsidRDefault="002D3B19" w:rsidP="003057EF">
      <w:pPr>
        <w:spacing w:after="0" w:line="240" w:lineRule="auto"/>
        <w:rPr>
          <w:rFonts w:ascii="Arial" w:hAnsi="Arial" w:cs="Arial"/>
        </w:rPr>
      </w:pPr>
      <w:r>
        <w:rPr>
          <w:rFonts w:ascii="Arial" w:hAnsi="Arial" w:cs="Arial"/>
        </w:rPr>
        <w:t xml:space="preserve"> 2.</w:t>
      </w:r>
      <w:r w:rsidR="00A563E9" w:rsidRPr="00E037EF">
        <w:rPr>
          <w:rFonts w:ascii="Arial" w:hAnsi="Arial" w:cs="Arial"/>
        </w:rPr>
        <w:t xml:space="preserve"> O otázkách upravených tímto jednacím řádem, popř. o dalších zásadách svého jednání, roz</w:t>
      </w:r>
      <w:r w:rsidR="00E037EF" w:rsidRPr="00E037EF">
        <w:rPr>
          <w:rFonts w:ascii="Arial" w:hAnsi="Arial" w:cs="Arial"/>
        </w:rPr>
        <w:t>hoduje</w:t>
      </w:r>
      <w:r w:rsidR="00A563E9" w:rsidRPr="00E037EF">
        <w:rPr>
          <w:rFonts w:ascii="Arial" w:hAnsi="Arial" w:cs="Arial"/>
        </w:rPr>
        <w:t xml:space="preserve"> zastupitelstvo obce v mezích zákona.</w:t>
      </w:r>
    </w:p>
    <w:p w:rsidR="00A563E9" w:rsidRPr="00E037EF" w:rsidRDefault="00A563E9" w:rsidP="00E037EF">
      <w:pPr>
        <w:spacing w:after="0" w:line="240" w:lineRule="auto"/>
        <w:rPr>
          <w:rFonts w:ascii="Arial" w:hAnsi="Arial" w:cs="Arial"/>
        </w:rPr>
      </w:pPr>
      <w:r w:rsidRPr="00E037EF">
        <w:rPr>
          <w:rFonts w:ascii="Arial" w:hAnsi="Arial" w:cs="Arial"/>
        </w:rPr>
        <w:t xml:space="preserve"> </w:t>
      </w:r>
    </w:p>
    <w:p w:rsidR="00A563E9" w:rsidRPr="00E037EF" w:rsidRDefault="00A563E9"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2</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Pravomoci zastupitelstva obce</w:t>
      </w:r>
    </w:p>
    <w:p w:rsidR="00A563E9" w:rsidRPr="00E037EF" w:rsidRDefault="00A563E9" w:rsidP="00E037EF">
      <w:pPr>
        <w:spacing w:after="0" w:line="240" w:lineRule="auto"/>
        <w:rPr>
          <w:rFonts w:ascii="Arial" w:hAnsi="Arial" w:cs="Arial"/>
        </w:rPr>
      </w:pPr>
      <w:r w:rsidRPr="00E037EF">
        <w:rPr>
          <w:rFonts w:ascii="Arial" w:hAnsi="Arial" w:cs="Arial"/>
        </w:rPr>
        <w:t>.</w:t>
      </w:r>
    </w:p>
    <w:p w:rsidR="00A563E9" w:rsidRPr="003057EF" w:rsidRDefault="003057EF" w:rsidP="003057EF">
      <w:pPr>
        <w:spacing w:after="0" w:line="240" w:lineRule="auto"/>
        <w:rPr>
          <w:rFonts w:ascii="Arial" w:hAnsi="Arial" w:cs="Arial"/>
        </w:rPr>
      </w:pPr>
      <w:r>
        <w:rPr>
          <w:rFonts w:ascii="Arial" w:hAnsi="Arial" w:cs="Arial"/>
        </w:rPr>
        <w:t xml:space="preserve">1. </w:t>
      </w:r>
      <w:r w:rsidR="00A563E9" w:rsidRPr="003057EF">
        <w:rPr>
          <w:rFonts w:ascii="Arial" w:hAnsi="Arial" w:cs="Arial"/>
        </w:rPr>
        <w:t>Zastupitelstvo obce rozhoduje o všech otá</w:t>
      </w:r>
      <w:r w:rsidR="001A2291" w:rsidRPr="003057EF">
        <w:rPr>
          <w:rFonts w:ascii="Arial" w:hAnsi="Arial" w:cs="Arial"/>
        </w:rPr>
        <w:t xml:space="preserve">zkách uvedených v ustanoveních § 84, § 85 a § 102 </w:t>
      </w:r>
      <w:r w:rsidR="00E037EF" w:rsidRPr="003057EF">
        <w:rPr>
          <w:rFonts w:ascii="Arial" w:hAnsi="Arial" w:cs="Arial"/>
        </w:rPr>
        <w:t>odst.</w:t>
      </w:r>
      <w:r w:rsidR="005A1422">
        <w:rPr>
          <w:rFonts w:ascii="Arial" w:hAnsi="Arial" w:cs="Arial"/>
        </w:rPr>
        <w:t xml:space="preserve"> 2 </w:t>
      </w:r>
      <w:r w:rsidR="00A563E9" w:rsidRPr="003057EF">
        <w:rPr>
          <w:rFonts w:ascii="Arial" w:hAnsi="Arial" w:cs="Arial"/>
        </w:rPr>
        <w:t>písm. c), d),  f),  j)  a  l)  zákona o obcích.</w:t>
      </w:r>
    </w:p>
    <w:p w:rsidR="00A563E9" w:rsidRPr="00E037EF" w:rsidRDefault="00A563E9" w:rsidP="00E037EF">
      <w:pPr>
        <w:spacing w:after="0" w:line="240" w:lineRule="auto"/>
        <w:rPr>
          <w:rFonts w:ascii="Arial" w:hAnsi="Arial" w:cs="Arial"/>
        </w:rPr>
      </w:pPr>
    </w:p>
    <w:p w:rsidR="00A563E9" w:rsidRPr="00E037EF" w:rsidRDefault="003057EF" w:rsidP="003057EF">
      <w:pPr>
        <w:spacing w:after="0" w:line="240" w:lineRule="auto"/>
        <w:rPr>
          <w:rFonts w:ascii="Arial" w:hAnsi="Arial" w:cs="Arial"/>
        </w:rPr>
      </w:pPr>
      <w:r>
        <w:rPr>
          <w:rFonts w:ascii="Arial" w:hAnsi="Arial" w:cs="Arial"/>
        </w:rPr>
        <w:t xml:space="preserve"> </w:t>
      </w:r>
      <w:r w:rsidR="00A563E9" w:rsidRPr="00E037EF">
        <w:rPr>
          <w:rFonts w:ascii="Arial" w:hAnsi="Arial" w:cs="Arial"/>
        </w:rPr>
        <w:t>2. Zastupitelstvo obce zruší usnesení zastupitelstva obce, jestliže je v rozporu s právním předpis</w:t>
      </w:r>
      <w:r w:rsidR="001A2291" w:rsidRPr="00E037EF">
        <w:rPr>
          <w:rFonts w:ascii="Arial" w:hAnsi="Arial" w:cs="Arial"/>
        </w:rPr>
        <w:t xml:space="preserve">em nebo </w:t>
      </w:r>
      <w:r w:rsidR="00A563E9" w:rsidRPr="00E037EF">
        <w:rPr>
          <w:rFonts w:ascii="Arial" w:hAnsi="Arial" w:cs="Arial"/>
        </w:rPr>
        <w:t>usnesením zastupitelstva obce.</w:t>
      </w:r>
    </w:p>
    <w:p w:rsidR="00A563E9" w:rsidRDefault="00A563E9" w:rsidP="00E037EF">
      <w:pPr>
        <w:spacing w:after="0" w:line="240" w:lineRule="auto"/>
        <w:rPr>
          <w:rFonts w:ascii="Arial" w:hAnsi="Arial" w:cs="Arial"/>
        </w:rPr>
      </w:pPr>
    </w:p>
    <w:p w:rsidR="002000AF" w:rsidRPr="00E037EF" w:rsidRDefault="002000AF"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3</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 xml:space="preserve">Svolání zasedání zastupitelstva obce </w:t>
      </w:r>
    </w:p>
    <w:p w:rsidR="003057EF" w:rsidRDefault="003057EF" w:rsidP="003057EF">
      <w:pPr>
        <w:spacing w:after="0" w:line="240" w:lineRule="auto"/>
        <w:ind w:firstLine="708"/>
        <w:rPr>
          <w:rFonts w:ascii="Arial" w:hAnsi="Arial" w:cs="Arial"/>
        </w:rPr>
      </w:pPr>
    </w:p>
    <w:p w:rsidR="00A563E9" w:rsidRPr="00E037EF" w:rsidRDefault="003057EF" w:rsidP="00E037EF">
      <w:pPr>
        <w:spacing w:after="0" w:line="240" w:lineRule="auto"/>
        <w:rPr>
          <w:rFonts w:ascii="Arial" w:hAnsi="Arial" w:cs="Arial"/>
        </w:rPr>
      </w:pPr>
      <w:r>
        <w:rPr>
          <w:rFonts w:ascii="Arial" w:hAnsi="Arial" w:cs="Arial"/>
        </w:rPr>
        <w:t xml:space="preserve">1. </w:t>
      </w:r>
      <w:r w:rsidR="001A2291" w:rsidRPr="00E037EF">
        <w:rPr>
          <w:rFonts w:ascii="Arial" w:hAnsi="Arial" w:cs="Arial"/>
        </w:rPr>
        <w:t>Zastupitelstvo obce se schází dle potřeby, nejméně však jedenkrát za 3</w:t>
      </w:r>
      <w:r w:rsidR="00A563E9" w:rsidRPr="00E037EF">
        <w:rPr>
          <w:rFonts w:ascii="Arial" w:hAnsi="Arial" w:cs="Arial"/>
        </w:rPr>
        <w:t xml:space="preserve"> měsíce.  Zasedání zastupitelstva obce se konají v územním obvodu obce. Zasedání zastupitelstva svolává</w:t>
      </w:r>
      <w:r w:rsidR="00653A2D">
        <w:rPr>
          <w:rFonts w:ascii="Arial" w:hAnsi="Arial" w:cs="Arial"/>
        </w:rPr>
        <w:t xml:space="preserve"> </w:t>
      </w:r>
      <w:r w:rsidR="00A563E9" w:rsidRPr="00E037EF">
        <w:rPr>
          <w:rFonts w:ascii="Arial" w:hAnsi="Arial" w:cs="Arial"/>
        </w:rPr>
        <w:t>a zpravidla řídí starosta. Starosta je povinen svolat zasedání zastupitelstva obce, požádá-li o to alespoň jedna třetina členů zastupitelstva obce nebo hejtman kraje. Zasedání zastupitelstva obce se konají nejpozději do 21 dnů ode dne, kdy žádost byla doručena obecnímu úřadu.</w:t>
      </w:r>
    </w:p>
    <w:p w:rsidR="00A563E9" w:rsidRPr="00E037EF" w:rsidRDefault="00A563E9" w:rsidP="00E037EF">
      <w:pPr>
        <w:spacing w:after="0" w:line="240" w:lineRule="auto"/>
        <w:rPr>
          <w:rFonts w:ascii="Arial" w:hAnsi="Arial" w:cs="Arial"/>
        </w:rPr>
      </w:pPr>
    </w:p>
    <w:p w:rsidR="00A563E9" w:rsidRPr="00E037EF" w:rsidRDefault="00A563E9" w:rsidP="003057EF">
      <w:pPr>
        <w:spacing w:after="0" w:line="240" w:lineRule="auto"/>
        <w:rPr>
          <w:rFonts w:ascii="Arial" w:hAnsi="Arial" w:cs="Arial"/>
        </w:rPr>
      </w:pPr>
      <w:r w:rsidRPr="00E037EF">
        <w:rPr>
          <w:rFonts w:ascii="Arial" w:hAnsi="Arial" w:cs="Arial"/>
        </w:rPr>
        <w:t>2. Nesvolá-li starosta zasedání zastupitelstva obce podle odstavce 1, učiní tak místostarost</w:t>
      </w:r>
      <w:r w:rsidR="001A2291" w:rsidRPr="00E037EF">
        <w:rPr>
          <w:rFonts w:ascii="Arial" w:hAnsi="Arial" w:cs="Arial"/>
        </w:rPr>
        <w:t xml:space="preserve">a, popřípadě jiný člen </w:t>
      </w:r>
      <w:r w:rsidRPr="00E037EF">
        <w:rPr>
          <w:rFonts w:ascii="Arial" w:hAnsi="Arial" w:cs="Arial"/>
        </w:rPr>
        <w:t>zastupitelstva obce.</w:t>
      </w:r>
    </w:p>
    <w:p w:rsidR="00A563E9" w:rsidRPr="00E037EF" w:rsidRDefault="00A563E9" w:rsidP="00E037EF">
      <w:pPr>
        <w:spacing w:after="0" w:line="240" w:lineRule="auto"/>
        <w:rPr>
          <w:rFonts w:ascii="Arial" w:hAnsi="Arial" w:cs="Arial"/>
        </w:rPr>
      </w:pPr>
    </w:p>
    <w:p w:rsidR="00A563E9" w:rsidRPr="00E037EF" w:rsidRDefault="003057EF" w:rsidP="00E037EF">
      <w:pPr>
        <w:spacing w:after="0" w:line="240" w:lineRule="auto"/>
        <w:rPr>
          <w:rFonts w:ascii="Arial" w:hAnsi="Arial" w:cs="Arial"/>
        </w:rPr>
      </w:pPr>
      <w:r>
        <w:rPr>
          <w:rFonts w:ascii="Arial" w:hAnsi="Arial" w:cs="Arial"/>
        </w:rPr>
        <w:t xml:space="preserve"> </w:t>
      </w:r>
      <w:r w:rsidR="00A563E9" w:rsidRPr="00E037EF">
        <w:rPr>
          <w:rFonts w:ascii="Arial" w:hAnsi="Arial" w:cs="Arial"/>
        </w:rPr>
        <w:t>3. Ustavující zasedání nově zvoleného zastupitelstva obce svolává dosavadní starosta tak,</w:t>
      </w:r>
      <w:r w:rsidR="001A2291" w:rsidRPr="00E037EF">
        <w:rPr>
          <w:rFonts w:ascii="Arial" w:hAnsi="Arial" w:cs="Arial"/>
        </w:rPr>
        <w:t xml:space="preserve"> aby se konalo do 15</w:t>
      </w:r>
      <w:r w:rsidR="00A563E9" w:rsidRPr="00E037EF">
        <w:rPr>
          <w:rFonts w:ascii="Arial" w:hAnsi="Arial" w:cs="Arial"/>
        </w:rPr>
        <w:t xml:space="preserve"> dnů od vyhlášení výsledků voleb, popř. do 15 dnů od právní moci usnesení soudu o stížnos</w:t>
      </w:r>
      <w:r w:rsidR="001A2291" w:rsidRPr="00E037EF">
        <w:rPr>
          <w:rFonts w:ascii="Arial" w:hAnsi="Arial" w:cs="Arial"/>
        </w:rPr>
        <w:t xml:space="preserve">ti proti vydání </w:t>
      </w:r>
      <w:r w:rsidR="00A563E9" w:rsidRPr="00E037EF">
        <w:rPr>
          <w:rFonts w:ascii="Arial" w:hAnsi="Arial" w:cs="Arial"/>
        </w:rPr>
        <w:t xml:space="preserve">osvědčení o zvolení členem zastupitelstva obce.  Jestliže nebude ustavující zasedání nově </w:t>
      </w:r>
      <w:r w:rsidR="001A2291" w:rsidRPr="00E037EF">
        <w:rPr>
          <w:rFonts w:ascii="Arial" w:hAnsi="Arial" w:cs="Arial"/>
        </w:rPr>
        <w:t xml:space="preserve">zvoleného </w:t>
      </w:r>
      <w:r w:rsidR="00A563E9" w:rsidRPr="00E037EF">
        <w:rPr>
          <w:rFonts w:ascii="Arial" w:hAnsi="Arial" w:cs="Arial"/>
        </w:rPr>
        <w:t>zastupitelstva obce svoláno ve výše uvedené lhůtě, učiní tak ředitel krajského úřadu. Us</w:t>
      </w:r>
      <w:r w:rsidR="001A2291" w:rsidRPr="00E037EF">
        <w:rPr>
          <w:rFonts w:ascii="Arial" w:hAnsi="Arial" w:cs="Arial"/>
        </w:rPr>
        <w:t xml:space="preserve">tavujícímu zasedání předsedá zpravidla </w:t>
      </w:r>
      <w:r w:rsidR="00A563E9" w:rsidRPr="00E037EF">
        <w:rPr>
          <w:rFonts w:ascii="Arial" w:hAnsi="Arial" w:cs="Arial"/>
        </w:rPr>
        <w:t>nejstarš</w:t>
      </w:r>
      <w:r w:rsidR="001A2291" w:rsidRPr="00E037EF">
        <w:rPr>
          <w:rFonts w:ascii="Arial" w:hAnsi="Arial" w:cs="Arial"/>
        </w:rPr>
        <w:t xml:space="preserve">í člen zastupitelstva obce do </w:t>
      </w:r>
      <w:r w:rsidR="00A563E9" w:rsidRPr="00E037EF">
        <w:rPr>
          <w:rFonts w:ascii="Arial" w:hAnsi="Arial" w:cs="Arial"/>
        </w:rPr>
        <w:t>dob</w:t>
      </w:r>
      <w:r w:rsidR="001A2291" w:rsidRPr="00E037EF">
        <w:rPr>
          <w:rFonts w:ascii="Arial" w:hAnsi="Arial" w:cs="Arial"/>
        </w:rPr>
        <w:t xml:space="preserve">y, </w:t>
      </w:r>
      <w:r w:rsidR="00A563E9" w:rsidRPr="00E037EF">
        <w:rPr>
          <w:rFonts w:ascii="Arial" w:hAnsi="Arial" w:cs="Arial"/>
        </w:rPr>
        <w:t>než je zvolen starosta neb</w:t>
      </w:r>
      <w:r w:rsidR="001A2291" w:rsidRPr="00E037EF">
        <w:rPr>
          <w:rFonts w:ascii="Arial" w:hAnsi="Arial" w:cs="Arial"/>
        </w:rPr>
        <w:t xml:space="preserve">o </w:t>
      </w:r>
      <w:r w:rsidR="00A563E9" w:rsidRPr="00E037EF">
        <w:rPr>
          <w:rFonts w:ascii="Arial" w:hAnsi="Arial" w:cs="Arial"/>
        </w:rPr>
        <w:t>místostarost</w:t>
      </w:r>
      <w:r w:rsidR="001A2291" w:rsidRPr="00E037EF">
        <w:rPr>
          <w:rFonts w:ascii="Arial" w:hAnsi="Arial" w:cs="Arial"/>
        </w:rPr>
        <w:t xml:space="preserve">a. Ustavující zasedání </w:t>
      </w:r>
      <w:r w:rsidR="00A563E9" w:rsidRPr="00E037EF">
        <w:rPr>
          <w:rFonts w:ascii="Arial" w:hAnsi="Arial" w:cs="Arial"/>
        </w:rPr>
        <w:t>zast</w:t>
      </w:r>
      <w:r w:rsidR="001A2291" w:rsidRPr="00E037EF">
        <w:rPr>
          <w:rFonts w:ascii="Arial" w:hAnsi="Arial" w:cs="Arial"/>
        </w:rPr>
        <w:t xml:space="preserve">upitelstva obce zvolí </w:t>
      </w:r>
      <w:r w:rsidR="00A563E9" w:rsidRPr="00E037EF">
        <w:rPr>
          <w:rFonts w:ascii="Arial" w:hAnsi="Arial" w:cs="Arial"/>
        </w:rPr>
        <w:t>starostu a místostarostu.</w:t>
      </w:r>
    </w:p>
    <w:p w:rsidR="00A563E9" w:rsidRPr="00E037EF" w:rsidRDefault="00A563E9" w:rsidP="00E037EF">
      <w:pPr>
        <w:spacing w:after="0" w:line="240" w:lineRule="auto"/>
        <w:rPr>
          <w:rFonts w:ascii="Arial" w:hAnsi="Arial" w:cs="Arial"/>
        </w:rPr>
      </w:pPr>
    </w:p>
    <w:p w:rsidR="00A563E9" w:rsidRPr="00E037EF" w:rsidRDefault="002000AF" w:rsidP="00E037EF">
      <w:pPr>
        <w:spacing w:after="0" w:line="240" w:lineRule="auto"/>
        <w:rPr>
          <w:rFonts w:ascii="Arial" w:hAnsi="Arial" w:cs="Arial"/>
        </w:rPr>
      </w:pPr>
      <w:r>
        <w:rPr>
          <w:rFonts w:ascii="Arial" w:hAnsi="Arial" w:cs="Arial"/>
        </w:rPr>
        <w:lastRenderedPageBreak/>
        <w:t xml:space="preserve"> </w:t>
      </w:r>
      <w:r w:rsidR="001A2291" w:rsidRPr="00E037EF">
        <w:rPr>
          <w:rFonts w:ascii="Arial" w:hAnsi="Arial" w:cs="Arial"/>
        </w:rPr>
        <w:t xml:space="preserve">4. Všechna zasedání zastupitelstva obce jsou svolávána písemnou </w:t>
      </w:r>
      <w:r w:rsidR="00A563E9" w:rsidRPr="00E037EF">
        <w:rPr>
          <w:rFonts w:ascii="Arial" w:hAnsi="Arial" w:cs="Arial"/>
        </w:rPr>
        <w:t xml:space="preserve">pozvánkou </w:t>
      </w:r>
      <w:r w:rsidR="001A2291" w:rsidRPr="00E037EF">
        <w:rPr>
          <w:rFonts w:ascii="Arial" w:hAnsi="Arial" w:cs="Arial"/>
        </w:rPr>
        <w:t xml:space="preserve">nejpozději </w:t>
      </w:r>
      <w:r w:rsidR="00AE21CA">
        <w:rPr>
          <w:rFonts w:ascii="Arial" w:hAnsi="Arial" w:cs="Arial"/>
        </w:rPr>
        <w:t>7</w:t>
      </w:r>
      <w:r w:rsidR="001A2291" w:rsidRPr="00E037EF">
        <w:rPr>
          <w:rFonts w:ascii="Arial" w:hAnsi="Arial" w:cs="Arial"/>
        </w:rPr>
        <w:t xml:space="preserve"> dnů</w:t>
      </w:r>
      <w:r w:rsidR="00A563E9" w:rsidRPr="00E037EF">
        <w:rPr>
          <w:rFonts w:ascii="Arial" w:hAnsi="Arial" w:cs="Arial"/>
        </w:rPr>
        <w:t xml:space="preserve"> předem, a to e-mailem nebo písemným doručením. Program zasedání zastupitelstva obce</w:t>
      </w:r>
      <w:r w:rsidR="001A2291" w:rsidRPr="00E037EF">
        <w:rPr>
          <w:rFonts w:ascii="Arial" w:hAnsi="Arial" w:cs="Arial"/>
        </w:rPr>
        <w:t xml:space="preserve"> a podklady pro </w:t>
      </w:r>
      <w:r w:rsidR="00A563E9" w:rsidRPr="00E037EF">
        <w:rPr>
          <w:rFonts w:ascii="Arial" w:hAnsi="Arial" w:cs="Arial"/>
        </w:rPr>
        <w:t xml:space="preserve">jednání budou doručeny zastupitelům obce nejpozději </w:t>
      </w:r>
      <w:r w:rsidR="00AE21CA">
        <w:rPr>
          <w:rFonts w:ascii="Arial" w:hAnsi="Arial" w:cs="Arial"/>
        </w:rPr>
        <w:t>7</w:t>
      </w:r>
      <w:r w:rsidR="00A563E9" w:rsidRPr="00E037EF">
        <w:rPr>
          <w:rFonts w:ascii="Arial" w:hAnsi="Arial" w:cs="Arial"/>
        </w:rPr>
        <w:t xml:space="preserve"> dnů předem.</w:t>
      </w:r>
    </w:p>
    <w:p w:rsidR="00A563E9" w:rsidRPr="00E037EF" w:rsidRDefault="00A563E9" w:rsidP="00E037EF">
      <w:pPr>
        <w:spacing w:after="0" w:line="240" w:lineRule="auto"/>
        <w:rPr>
          <w:rFonts w:ascii="Arial" w:hAnsi="Arial" w:cs="Arial"/>
        </w:rPr>
      </w:pPr>
    </w:p>
    <w:p w:rsidR="00A563E9" w:rsidRPr="00E037EF" w:rsidRDefault="002000AF" w:rsidP="00E037EF">
      <w:pPr>
        <w:spacing w:after="0" w:line="240" w:lineRule="auto"/>
        <w:rPr>
          <w:rFonts w:ascii="Arial" w:hAnsi="Arial" w:cs="Arial"/>
        </w:rPr>
      </w:pPr>
      <w:r>
        <w:rPr>
          <w:rFonts w:ascii="Arial" w:hAnsi="Arial" w:cs="Arial"/>
        </w:rPr>
        <w:t xml:space="preserve"> </w:t>
      </w:r>
      <w:r w:rsidR="00A563E9" w:rsidRPr="00E037EF">
        <w:rPr>
          <w:rFonts w:ascii="Arial" w:hAnsi="Arial" w:cs="Arial"/>
        </w:rPr>
        <w:t>5. Zasedání zastupitelstva obce jsou veřejná.</w:t>
      </w:r>
    </w:p>
    <w:p w:rsidR="00A563E9" w:rsidRDefault="00A563E9" w:rsidP="00E037EF">
      <w:pPr>
        <w:spacing w:after="0" w:line="240" w:lineRule="auto"/>
        <w:rPr>
          <w:rFonts w:ascii="Arial" w:hAnsi="Arial" w:cs="Arial"/>
        </w:rPr>
      </w:pPr>
    </w:p>
    <w:p w:rsidR="002000AF" w:rsidRPr="00E037EF" w:rsidRDefault="002000AF"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4</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Příprava jednání zastupitelstva obce</w:t>
      </w:r>
    </w:p>
    <w:p w:rsidR="00A563E9" w:rsidRPr="00E037EF" w:rsidRDefault="00A563E9" w:rsidP="00E037EF">
      <w:pPr>
        <w:spacing w:after="0" w:line="240" w:lineRule="auto"/>
        <w:rPr>
          <w:rFonts w:ascii="Arial" w:hAnsi="Arial" w:cs="Arial"/>
        </w:rPr>
      </w:pPr>
    </w:p>
    <w:p w:rsidR="00A563E9" w:rsidRPr="003057EF" w:rsidRDefault="003057EF" w:rsidP="003057EF">
      <w:pPr>
        <w:spacing w:after="0" w:line="240" w:lineRule="auto"/>
        <w:rPr>
          <w:rFonts w:ascii="Arial" w:hAnsi="Arial" w:cs="Arial"/>
        </w:rPr>
      </w:pPr>
      <w:r>
        <w:rPr>
          <w:rFonts w:ascii="Arial" w:hAnsi="Arial" w:cs="Arial"/>
        </w:rPr>
        <w:t xml:space="preserve">1. Přípravu jednání </w:t>
      </w:r>
      <w:r w:rsidR="00A563E9" w:rsidRPr="003057EF">
        <w:rPr>
          <w:rFonts w:ascii="Arial" w:hAnsi="Arial" w:cs="Arial"/>
        </w:rPr>
        <w:t>zastupitelstva obce organizuje starosta, přitom stanoví zejména:</w:t>
      </w:r>
    </w:p>
    <w:p w:rsidR="00A563E9" w:rsidRPr="00E037EF" w:rsidRDefault="00A563E9" w:rsidP="00E037EF">
      <w:pPr>
        <w:spacing w:after="0" w:line="240" w:lineRule="auto"/>
        <w:rPr>
          <w:rFonts w:ascii="Arial" w:hAnsi="Arial" w:cs="Arial"/>
        </w:rPr>
      </w:pPr>
    </w:p>
    <w:p w:rsidR="00A563E9" w:rsidRPr="00E037EF" w:rsidRDefault="001A2291" w:rsidP="00E037EF">
      <w:pPr>
        <w:spacing w:after="0" w:line="240" w:lineRule="auto"/>
        <w:rPr>
          <w:rFonts w:ascii="Arial" w:hAnsi="Arial" w:cs="Arial"/>
        </w:rPr>
      </w:pPr>
      <w:r w:rsidRPr="00E037EF">
        <w:rPr>
          <w:rFonts w:ascii="Arial" w:hAnsi="Arial" w:cs="Arial"/>
        </w:rPr>
        <w:t xml:space="preserve">      a)</w:t>
      </w:r>
      <w:r w:rsidR="003057EF">
        <w:rPr>
          <w:rFonts w:ascii="Arial" w:hAnsi="Arial" w:cs="Arial"/>
        </w:rPr>
        <w:t xml:space="preserve"> dobu a místo zasedání </w:t>
      </w:r>
      <w:r w:rsidR="00A563E9" w:rsidRPr="00E037EF">
        <w:rPr>
          <w:rFonts w:ascii="Arial" w:hAnsi="Arial" w:cs="Arial"/>
        </w:rPr>
        <w:t>(o místě, době a navrženém programu připravo</w:t>
      </w:r>
      <w:r w:rsidR="005A1422">
        <w:rPr>
          <w:rFonts w:ascii="Arial" w:hAnsi="Arial" w:cs="Arial"/>
        </w:rPr>
        <w:t xml:space="preserve">vaného zasedání zastupitelstva obce informuje obecní úřad </w:t>
      </w:r>
      <w:r w:rsidR="00A563E9" w:rsidRPr="00E037EF">
        <w:rPr>
          <w:rFonts w:ascii="Arial" w:hAnsi="Arial" w:cs="Arial"/>
        </w:rPr>
        <w:t>vyvěše</w:t>
      </w:r>
      <w:r w:rsidR="005A1422">
        <w:rPr>
          <w:rFonts w:ascii="Arial" w:hAnsi="Arial" w:cs="Arial"/>
        </w:rPr>
        <w:t xml:space="preserve">ním na </w:t>
      </w:r>
      <w:r w:rsidR="003057EF">
        <w:rPr>
          <w:rFonts w:ascii="Arial" w:hAnsi="Arial" w:cs="Arial"/>
        </w:rPr>
        <w:t xml:space="preserve">úřední desce obecního </w:t>
      </w:r>
      <w:r w:rsidR="005A1422">
        <w:rPr>
          <w:rFonts w:ascii="Arial" w:hAnsi="Arial" w:cs="Arial"/>
        </w:rPr>
        <w:t xml:space="preserve">úřadu alespoň 7 dní před </w:t>
      </w:r>
      <w:r w:rsidR="00A563E9" w:rsidRPr="00E037EF">
        <w:rPr>
          <w:rFonts w:ascii="Arial" w:hAnsi="Arial" w:cs="Arial"/>
        </w:rPr>
        <w:t xml:space="preserve">zasedáním </w:t>
      </w:r>
      <w:r w:rsidR="00517314">
        <w:rPr>
          <w:rFonts w:ascii="Arial" w:hAnsi="Arial" w:cs="Arial"/>
        </w:rPr>
        <w:t>zastupitelstva obce, kromě toho</w:t>
      </w:r>
      <w:r w:rsidR="00A563E9" w:rsidRPr="00E037EF">
        <w:rPr>
          <w:rFonts w:ascii="Arial" w:hAnsi="Arial" w:cs="Arial"/>
        </w:rPr>
        <w:t xml:space="preserve"> může informaci uveřejnit způsobem v místě obvyklým),</w:t>
      </w:r>
    </w:p>
    <w:p w:rsidR="00A563E9" w:rsidRPr="00E037EF" w:rsidRDefault="00A563E9" w:rsidP="00E037EF">
      <w:pPr>
        <w:spacing w:after="0" w:line="240" w:lineRule="auto"/>
        <w:rPr>
          <w:rFonts w:ascii="Arial" w:hAnsi="Arial" w:cs="Arial"/>
        </w:rPr>
      </w:pPr>
    </w:p>
    <w:p w:rsidR="00E037EF" w:rsidRDefault="001A2291" w:rsidP="00E037EF">
      <w:pPr>
        <w:spacing w:after="0" w:line="240" w:lineRule="auto"/>
        <w:rPr>
          <w:rFonts w:ascii="Arial" w:hAnsi="Arial" w:cs="Arial"/>
        </w:rPr>
      </w:pPr>
      <w:r w:rsidRPr="00E037EF">
        <w:rPr>
          <w:rFonts w:ascii="Arial" w:hAnsi="Arial" w:cs="Arial"/>
        </w:rPr>
        <w:t xml:space="preserve">      b) </w:t>
      </w:r>
      <w:r w:rsidR="00A563E9" w:rsidRPr="00E037EF">
        <w:rPr>
          <w:rFonts w:ascii="Arial" w:hAnsi="Arial" w:cs="Arial"/>
        </w:rPr>
        <w:t>způsob, termín a formu předkládání návrhů k zařazení na pořad jednání připravovaného zas</w:t>
      </w:r>
      <w:r w:rsidRPr="00E037EF">
        <w:rPr>
          <w:rFonts w:ascii="Arial" w:hAnsi="Arial" w:cs="Arial"/>
        </w:rPr>
        <w:t>edání</w:t>
      </w:r>
      <w:r w:rsidR="00A563E9" w:rsidRPr="00E037EF">
        <w:rPr>
          <w:rFonts w:ascii="Arial" w:hAnsi="Arial" w:cs="Arial"/>
        </w:rPr>
        <w:t xml:space="preserve"> zastupitelstva obce (právo předkládat návrhy mají členové zastupitelstva obce a výbory z</w:t>
      </w:r>
      <w:r w:rsidRPr="00E037EF">
        <w:rPr>
          <w:rFonts w:ascii="Arial" w:hAnsi="Arial" w:cs="Arial"/>
        </w:rPr>
        <w:t xml:space="preserve">astupitelstva obce). </w:t>
      </w:r>
      <w:r w:rsidR="00A563E9" w:rsidRPr="00E037EF">
        <w:rPr>
          <w:rFonts w:ascii="Arial" w:hAnsi="Arial" w:cs="Arial"/>
        </w:rPr>
        <w:t>O zařazení návrhů přednesených</w:t>
      </w:r>
    </w:p>
    <w:p w:rsidR="00A563E9" w:rsidRPr="00E037EF" w:rsidRDefault="00A563E9" w:rsidP="00E037EF">
      <w:pPr>
        <w:spacing w:after="0" w:line="240" w:lineRule="auto"/>
        <w:rPr>
          <w:rFonts w:ascii="Arial" w:hAnsi="Arial" w:cs="Arial"/>
        </w:rPr>
      </w:pPr>
      <w:r w:rsidRPr="00E037EF">
        <w:rPr>
          <w:rFonts w:ascii="Arial" w:hAnsi="Arial" w:cs="Arial"/>
        </w:rPr>
        <w:t xml:space="preserve"> v průběhu zasedání zastupitelstva obce na program jeh</w:t>
      </w:r>
      <w:r w:rsidR="001A2291" w:rsidRPr="00E037EF">
        <w:rPr>
          <w:rFonts w:ascii="Arial" w:hAnsi="Arial" w:cs="Arial"/>
        </w:rPr>
        <w:t xml:space="preserve">o jednání rozhodne </w:t>
      </w:r>
      <w:r w:rsidRPr="00E037EF">
        <w:rPr>
          <w:rFonts w:ascii="Arial" w:hAnsi="Arial" w:cs="Arial"/>
        </w:rPr>
        <w:t>zastupitelstvo obce.</w:t>
      </w:r>
    </w:p>
    <w:p w:rsidR="00A563E9" w:rsidRPr="00020500" w:rsidRDefault="00A563E9" w:rsidP="00E037EF">
      <w:pPr>
        <w:spacing w:after="0" w:line="240" w:lineRule="auto"/>
        <w:rPr>
          <w:rFonts w:ascii="Arial" w:hAnsi="Arial" w:cs="Arial"/>
        </w:rPr>
      </w:pPr>
    </w:p>
    <w:p w:rsidR="00E037EF" w:rsidRPr="00020500" w:rsidRDefault="00A563E9" w:rsidP="003057EF">
      <w:pPr>
        <w:spacing w:after="0" w:line="240" w:lineRule="auto"/>
        <w:rPr>
          <w:rFonts w:ascii="Arial" w:hAnsi="Arial" w:cs="Arial"/>
        </w:rPr>
      </w:pPr>
      <w:r w:rsidRPr="00020500">
        <w:rPr>
          <w:rFonts w:ascii="Arial" w:hAnsi="Arial" w:cs="Arial"/>
        </w:rPr>
        <w:t>2.</w:t>
      </w:r>
      <w:r w:rsidR="00020500" w:rsidRPr="00020500">
        <w:rPr>
          <w:rFonts w:ascii="Arial" w:hAnsi="Arial" w:cs="Arial"/>
        </w:rPr>
        <w:t xml:space="preserve"> Písemné m</w:t>
      </w:r>
      <w:r w:rsidRPr="00020500">
        <w:rPr>
          <w:rFonts w:ascii="Arial" w:hAnsi="Arial" w:cs="Arial"/>
        </w:rPr>
        <w:t>ateriály, určené pro jednání zastupitels</w:t>
      </w:r>
      <w:r w:rsidR="001A2291" w:rsidRPr="00020500">
        <w:rPr>
          <w:rFonts w:ascii="Arial" w:hAnsi="Arial" w:cs="Arial"/>
        </w:rPr>
        <w:t>tva obce, předkládá navrhovatel</w:t>
      </w:r>
    </w:p>
    <w:p w:rsidR="00E037EF" w:rsidRPr="00020500" w:rsidRDefault="00A563E9" w:rsidP="00E037EF">
      <w:pPr>
        <w:spacing w:after="0" w:line="240" w:lineRule="auto"/>
        <w:rPr>
          <w:rFonts w:ascii="Arial" w:hAnsi="Arial" w:cs="Arial"/>
        </w:rPr>
      </w:pPr>
      <w:r w:rsidRPr="00020500">
        <w:rPr>
          <w:rFonts w:ascii="Arial" w:hAnsi="Arial" w:cs="Arial"/>
        </w:rPr>
        <w:t xml:space="preserve">v počtu </w:t>
      </w:r>
      <w:r w:rsidR="001A2291" w:rsidRPr="00020500">
        <w:rPr>
          <w:rFonts w:ascii="Arial" w:hAnsi="Arial" w:cs="Arial"/>
        </w:rPr>
        <w:t xml:space="preserve">1 výtisku </w:t>
      </w:r>
      <w:r w:rsidRPr="00020500">
        <w:rPr>
          <w:rFonts w:ascii="Arial" w:hAnsi="Arial" w:cs="Arial"/>
        </w:rPr>
        <w:t>prostřednictvím obecního úřadu tak, aby mohly bý</w:t>
      </w:r>
      <w:r w:rsidR="001A2291" w:rsidRPr="00020500">
        <w:rPr>
          <w:rFonts w:ascii="Arial" w:hAnsi="Arial" w:cs="Arial"/>
        </w:rPr>
        <w:t xml:space="preserve">t doručeny nejpozději </w:t>
      </w:r>
    </w:p>
    <w:p w:rsidR="00A563E9" w:rsidRPr="00020500" w:rsidRDefault="001A2291" w:rsidP="00E037EF">
      <w:pPr>
        <w:spacing w:after="0" w:line="240" w:lineRule="auto"/>
        <w:rPr>
          <w:rFonts w:ascii="Arial" w:hAnsi="Arial" w:cs="Arial"/>
        </w:rPr>
      </w:pPr>
      <w:r w:rsidRPr="00020500">
        <w:rPr>
          <w:rFonts w:ascii="Arial" w:hAnsi="Arial" w:cs="Arial"/>
        </w:rPr>
        <w:t xml:space="preserve">do 7 dnů </w:t>
      </w:r>
      <w:r w:rsidR="00A563E9" w:rsidRPr="00020500">
        <w:rPr>
          <w:rFonts w:ascii="Arial" w:hAnsi="Arial" w:cs="Arial"/>
        </w:rPr>
        <w:t xml:space="preserve">přede </w:t>
      </w:r>
      <w:r w:rsidRPr="00020500">
        <w:rPr>
          <w:rFonts w:ascii="Arial" w:hAnsi="Arial" w:cs="Arial"/>
        </w:rPr>
        <w:t xml:space="preserve">dnem zasedání </w:t>
      </w:r>
      <w:r w:rsidR="00A563E9" w:rsidRPr="00020500">
        <w:rPr>
          <w:rFonts w:ascii="Arial" w:hAnsi="Arial" w:cs="Arial"/>
        </w:rPr>
        <w:t>zastupitelstva obce jeho členům.</w:t>
      </w:r>
    </w:p>
    <w:p w:rsidR="003057EF" w:rsidRDefault="003057EF" w:rsidP="00E037EF">
      <w:pPr>
        <w:spacing w:after="0" w:line="240" w:lineRule="auto"/>
        <w:rPr>
          <w:rFonts w:ascii="Arial" w:hAnsi="Arial" w:cs="Arial"/>
        </w:rPr>
      </w:pPr>
    </w:p>
    <w:p w:rsidR="00A563E9" w:rsidRPr="00E037EF" w:rsidRDefault="00A563E9" w:rsidP="003057EF">
      <w:pPr>
        <w:spacing w:after="0" w:line="240" w:lineRule="auto"/>
        <w:rPr>
          <w:rFonts w:ascii="Arial" w:hAnsi="Arial" w:cs="Arial"/>
        </w:rPr>
      </w:pPr>
      <w:r w:rsidRPr="00E037EF">
        <w:rPr>
          <w:rFonts w:ascii="Arial" w:hAnsi="Arial" w:cs="Arial"/>
        </w:rPr>
        <w:t>3</w:t>
      </w:r>
      <w:r w:rsidR="003057EF">
        <w:rPr>
          <w:rFonts w:ascii="Arial" w:hAnsi="Arial" w:cs="Arial"/>
        </w:rPr>
        <w:t xml:space="preserve">. Materiály </w:t>
      </w:r>
      <w:r w:rsidRPr="00E037EF">
        <w:rPr>
          <w:rFonts w:ascii="Arial" w:hAnsi="Arial" w:cs="Arial"/>
        </w:rPr>
        <w:t>pro jedná</w:t>
      </w:r>
      <w:r w:rsidR="001A2291" w:rsidRPr="00E037EF">
        <w:rPr>
          <w:rFonts w:ascii="Arial" w:hAnsi="Arial" w:cs="Arial"/>
        </w:rPr>
        <w:t>ní zastupitelstva obce obsahují</w:t>
      </w:r>
      <w:r w:rsidRPr="00E037EF">
        <w:rPr>
          <w:rFonts w:ascii="Arial" w:hAnsi="Arial" w:cs="Arial"/>
        </w:rPr>
        <w:t>:</w:t>
      </w:r>
    </w:p>
    <w:p w:rsidR="00A563E9" w:rsidRPr="00E037EF" w:rsidRDefault="00A563E9" w:rsidP="00E037EF">
      <w:pPr>
        <w:spacing w:after="0" w:line="240" w:lineRule="auto"/>
        <w:rPr>
          <w:rFonts w:ascii="Arial" w:hAnsi="Arial" w:cs="Arial"/>
        </w:rPr>
      </w:pPr>
    </w:p>
    <w:p w:rsidR="00A563E9" w:rsidRPr="00E037EF" w:rsidRDefault="001A2291" w:rsidP="00E037EF">
      <w:pPr>
        <w:spacing w:after="0" w:line="240" w:lineRule="auto"/>
        <w:rPr>
          <w:rFonts w:ascii="Arial" w:hAnsi="Arial" w:cs="Arial"/>
        </w:rPr>
      </w:pPr>
      <w:r w:rsidRPr="00E037EF">
        <w:rPr>
          <w:rFonts w:ascii="Arial" w:hAnsi="Arial" w:cs="Arial"/>
        </w:rPr>
        <w:t xml:space="preserve">       a) </w:t>
      </w:r>
      <w:r w:rsidR="00A563E9" w:rsidRPr="00E037EF">
        <w:rPr>
          <w:rFonts w:ascii="Arial" w:hAnsi="Arial" w:cs="Arial"/>
        </w:rPr>
        <w:t>název materiálu,</w:t>
      </w:r>
    </w:p>
    <w:p w:rsidR="00A563E9" w:rsidRPr="00E037EF" w:rsidRDefault="00A563E9" w:rsidP="00E037EF">
      <w:pPr>
        <w:spacing w:after="0" w:line="240" w:lineRule="auto"/>
        <w:rPr>
          <w:rFonts w:ascii="Arial" w:hAnsi="Arial" w:cs="Arial"/>
        </w:rPr>
      </w:pPr>
    </w:p>
    <w:p w:rsidR="00A563E9" w:rsidRPr="00E037EF" w:rsidRDefault="001A2291" w:rsidP="00E037EF">
      <w:pPr>
        <w:spacing w:after="0" w:line="240" w:lineRule="auto"/>
        <w:rPr>
          <w:rFonts w:ascii="Arial" w:hAnsi="Arial" w:cs="Arial"/>
        </w:rPr>
      </w:pPr>
      <w:r w:rsidRPr="00E037EF">
        <w:rPr>
          <w:rFonts w:ascii="Arial" w:hAnsi="Arial" w:cs="Arial"/>
        </w:rPr>
        <w:t xml:space="preserve">       b) </w:t>
      </w:r>
      <w:r w:rsidR="005A1422">
        <w:rPr>
          <w:rFonts w:ascii="Arial" w:hAnsi="Arial" w:cs="Arial"/>
        </w:rPr>
        <w:t>vlastní obsah.</w:t>
      </w:r>
    </w:p>
    <w:p w:rsidR="00A563E9" w:rsidRPr="00E037EF" w:rsidRDefault="00A563E9" w:rsidP="00E037EF">
      <w:pPr>
        <w:spacing w:after="0" w:line="240" w:lineRule="auto"/>
        <w:rPr>
          <w:rFonts w:ascii="Arial" w:hAnsi="Arial" w:cs="Arial"/>
        </w:rPr>
      </w:pPr>
    </w:p>
    <w:p w:rsidR="00A563E9" w:rsidRPr="00E037EF" w:rsidRDefault="001A2291" w:rsidP="00E037EF">
      <w:pPr>
        <w:spacing w:after="0" w:line="240" w:lineRule="auto"/>
        <w:rPr>
          <w:rFonts w:ascii="Arial" w:hAnsi="Arial" w:cs="Arial"/>
        </w:rPr>
      </w:pPr>
      <w:r w:rsidRPr="00E037EF">
        <w:rPr>
          <w:rFonts w:ascii="Arial" w:hAnsi="Arial" w:cs="Arial"/>
        </w:rPr>
        <w:t xml:space="preserve">          Předkládané materiály musí být </w:t>
      </w:r>
      <w:r w:rsidR="00A563E9" w:rsidRPr="00E037EF">
        <w:rPr>
          <w:rFonts w:ascii="Arial" w:hAnsi="Arial" w:cs="Arial"/>
        </w:rPr>
        <w:t>zpracovány tak, aby umožnily členům zastupitelstva o</w:t>
      </w:r>
      <w:r w:rsidRPr="00E037EF">
        <w:rPr>
          <w:rFonts w:ascii="Arial" w:hAnsi="Arial" w:cs="Arial"/>
        </w:rPr>
        <w:t xml:space="preserve">bce komplexně </w:t>
      </w:r>
      <w:r w:rsidR="00A563E9" w:rsidRPr="00E037EF">
        <w:rPr>
          <w:rFonts w:ascii="Arial" w:hAnsi="Arial" w:cs="Arial"/>
        </w:rPr>
        <w:t>posoudit problematiku a přijmout účinná opatření.</w:t>
      </w:r>
    </w:p>
    <w:p w:rsidR="00A563E9" w:rsidRPr="00E037EF" w:rsidRDefault="00A563E9" w:rsidP="00E037EF">
      <w:pPr>
        <w:spacing w:after="0" w:line="240" w:lineRule="auto"/>
        <w:rPr>
          <w:rFonts w:ascii="Arial" w:hAnsi="Arial" w:cs="Arial"/>
        </w:rPr>
      </w:pPr>
    </w:p>
    <w:p w:rsidR="002000AF" w:rsidRDefault="002000AF" w:rsidP="00E037EF">
      <w:pPr>
        <w:spacing w:after="0" w:line="240" w:lineRule="auto"/>
        <w:rPr>
          <w:rFonts w:ascii="Arial" w:hAnsi="Arial" w:cs="Arial"/>
          <w:b/>
        </w:rPr>
      </w:pPr>
    </w:p>
    <w:p w:rsidR="00A563E9" w:rsidRPr="002000AF" w:rsidRDefault="001A2291" w:rsidP="00E037EF">
      <w:pPr>
        <w:spacing w:after="0" w:line="240" w:lineRule="auto"/>
        <w:rPr>
          <w:rFonts w:ascii="Arial" w:hAnsi="Arial" w:cs="Arial"/>
          <w:b/>
          <w:color w:val="4F81BD" w:themeColor="accent1"/>
        </w:rPr>
      </w:pPr>
      <w:r w:rsidRPr="002000AF">
        <w:rPr>
          <w:rFonts w:ascii="Arial" w:hAnsi="Arial" w:cs="Arial"/>
          <w:b/>
          <w:color w:val="4F81BD" w:themeColor="accent1"/>
        </w:rPr>
        <w:t xml:space="preserve">Článek </w:t>
      </w:r>
      <w:r w:rsidR="00A563E9" w:rsidRPr="002000AF">
        <w:rPr>
          <w:rFonts w:ascii="Arial" w:hAnsi="Arial" w:cs="Arial"/>
          <w:b/>
          <w:color w:val="4F81BD" w:themeColor="accent1"/>
        </w:rPr>
        <w:t>5</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Účast členů zastupitelstva obce na zasedání</w:t>
      </w:r>
    </w:p>
    <w:p w:rsidR="00A563E9" w:rsidRPr="00E037EF" w:rsidRDefault="00A563E9" w:rsidP="00E037EF">
      <w:pPr>
        <w:spacing w:after="0" w:line="240" w:lineRule="auto"/>
        <w:rPr>
          <w:rFonts w:ascii="Arial" w:hAnsi="Arial" w:cs="Arial"/>
        </w:rPr>
      </w:pPr>
      <w:r w:rsidRPr="00E037EF">
        <w:rPr>
          <w:rFonts w:ascii="Arial" w:hAnsi="Arial" w:cs="Arial"/>
        </w:rPr>
        <w:t xml:space="preserve"> </w:t>
      </w:r>
    </w:p>
    <w:p w:rsidR="00A563E9" w:rsidRPr="00E037EF" w:rsidRDefault="003057EF" w:rsidP="00E037EF">
      <w:pPr>
        <w:spacing w:after="0" w:line="240" w:lineRule="auto"/>
        <w:rPr>
          <w:rFonts w:ascii="Arial" w:hAnsi="Arial" w:cs="Arial"/>
        </w:rPr>
      </w:pPr>
      <w:r>
        <w:rPr>
          <w:rFonts w:ascii="Arial" w:hAnsi="Arial" w:cs="Arial"/>
        </w:rPr>
        <w:t xml:space="preserve">1. </w:t>
      </w:r>
      <w:r w:rsidR="00A563E9" w:rsidRPr="00E037EF">
        <w:rPr>
          <w:rFonts w:ascii="Arial" w:hAnsi="Arial" w:cs="Arial"/>
        </w:rPr>
        <w:t>Člen zastupitelst</w:t>
      </w:r>
      <w:r w:rsidR="001A2291" w:rsidRPr="00E037EF">
        <w:rPr>
          <w:rFonts w:ascii="Arial" w:hAnsi="Arial" w:cs="Arial"/>
        </w:rPr>
        <w:t xml:space="preserve">va obce je povinen zúčastňovat </w:t>
      </w:r>
      <w:r w:rsidR="00A563E9" w:rsidRPr="00E037EF">
        <w:rPr>
          <w:rFonts w:ascii="Arial" w:hAnsi="Arial" w:cs="Arial"/>
        </w:rPr>
        <w:t>se zasedání zastupitelstva obce.  Svou nepř</w:t>
      </w:r>
      <w:r w:rsidR="001A2291" w:rsidRPr="00E037EF">
        <w:rPr>
          <w:rFonts w:ascii="Arial" w:hAnsi="Arial" w:cs="Arial"/>
        </w:rPr>
        <w:t xml:space="preserve">ítomnost je povinen starostovi </w:t>
      </w:r>
      <w:r w:rsidR="00A563E9" w:rsidRPr="00E037EF">
        <w:rPr>
          <w:rFonts w:ascii="Arial" w:hAnsi="Arial" w:cs="Arial"/>
        </w:rPr>
        <w:t>omluvit s uvedením důvodu. Starosta omlouvá také pozdní příchod nebo předčasný odchod ze zasedání.</w:t>
      </w:r>
    </w:p>
    <w:p w:rsidR="00A563E9" w:rsidRPr="00E037EF" w:rsidRDefault="00A563E9" w:rsidP="00E037EF">
      <w:pPr>
        <w:spacing w:after="0" w:line="240" w:lineRule="auto"/>
        <w:rPr>
          <w:rFonts w:ascii="Arial" w:hAnsi="Arial" w:cs="Arial"/>
        </w:rPr>
      </w:pPr>
    </w:p>
    <w:p w:rsidR="00A563E9" w:rsidRPr="00E037EF" w:rsidRDefault="003057EF" w:rsidP="00E037EF">
      <w:pPr>
        <w:spacing w:after="0" w:line="240" w:lineRule="auto"/>
        <w:rPr>
          <w:rFonts w:ascii="Arial" w:hAnsi="Arial" w:cs="Arial"/>
        </w:rPr>
      </w:pPr>
      <w:r>
        <w:rPr>
          <w:rFonts w:ascii="Arial" w:hAnsi="Arial" w:cs="Arial"/>
        </w:rPr>
        <w:t xml:space="preserve">2. </w:t>
      </w:r>
      <w:r w:rsidR="00A563E9" w:rsidRPr="00E037EF">
        <w:rPr>
          <w:rFonts w:ascii="Arial" w:hAnsi="Arial" w:cs="Arial"/>
        </w:rPr>
        <w:t>Účast na zasedání stvrzují členové podpisem do listiny přítomných.</w:t>
      </w:r>
    </w:p>
    <w:p w:rsidR="00A563E9" w:rsidRPr="00E037EF" w:rsidRDefault="00A563E9" w:rsidP="00E037EF">
      <w:pPr>
        <w:spacing w:after="0" w:line="240" w:lineRule="auto"/>
        <w:rPr>
          <w:rFonts w:ascii="Arial" w:hAnsi="Arial" w:cs="Arial"/>
        </w:rPr>
      </w:pPr>
    </w:p>
    <w:p w:rsidR="00E037EF" w:rsidRDefault="003057EF" w:rsidP="00E037EF">
      <w:pPr>
        <w:spacing w:after="0" w:line="240" w:lineRule="auto"/>
        <w:rPr>
          <w:rFonts w:ascii="Arial" w:hAnsi="Arial" w:cs="Arial"/>
        </w:rPr>
      </w:pPr>
      <w:r>
        <w:rPr>
          <w:rFonts w:ascii="Arial" w:hAnsi="Arial" w:cs="Arial"/>
        </w:rPr>
        <w:t xml:space="preserve">3. </w:t>
      </w:r>
      <w:r w:rsidR="00A563E9" w:rsidRPr="00E037EF">
        <w:rPr>
          <w:rFonts w:ascii="Arial" w:hAnsi="Arial" w:cs="Arial"/>
        </w:rPr>
        <w:t xml:space="preserve">Člen zastupitelstva obce, u něhož skutečnosti nasvědčují, že by jeho podíl na projednávání a rozhodování určité záležitosti zastupitelstva obce mohl znamenat výhodu nebo škodu pro něj samotného nebo osobu blízkou, pro fyzickou nebo právnickou osobu, kterou zastupuje na základě zákona nebo plné moci (střet zájmů), je povinen sdělit tuto skutečnost před zahájením jednání. O tom, zda existuje důvod pro vyloučení z projednávání </w:t>
      </w:r>
    </w:p>
    <w:p w:rsidR="00A563E9" w:rsidRPr="00E037EF" w:rsidRDefault="00A563E9" w:rsidP="00E037EF">
      <w:pPr>
        <w:spacing w:after="0" w:line="240" w:lineRule="auto"/>
        <w:rPr>
          <w:rFonts w:ascii="Arial" w:hAnsi="Arial" w:cs="Arial"/>
        </w:rPr>
      </w:pPr>
      <w:r w:rsidRPr="00E037EF">
        <w:rPr>
          <w:rFonts w:ascii="Arial" w:hAnsi="Arial" w:cs="Arial"/>
        </w:rPr>
        <w:t>a rozhodování této záležitosti</w:t>
      </w:r>
      <w:r w:rsidR="009B39FA">
        <w:rPr>
          <w:rFonts w:ascii="Arial" w:hAnsi="Arial" w:cs="Arial"/>
        </w:rPr>
        <w:t xml:space="preserve">, </w:t>
      </w:r>
      <w:r w:rsidRPr="00E037EF">
        <w:rPr>
          <w:rFonts w:ascii="Arial" w:hAnsi="Arial" w:cs="Arial"/>
        </w:rPr>
        <w:t>rozhoduje zastupitelstvo obce.</w:t>
      </w:r>
    </w:p>
    <w:p w:rsidR="00A563E9" w:rsidRPr="00E037EF" w:rsidRDefault="00A563E9" w:rsidP="00E037EF">
      <w:pPr>
        <w:spacing w:after="0" w:line="240" w:lineRule="auto"/>
        <w:rPr>
          <w:rFonts w:ascii="Arial" w:hAnsi="Arial" w:cs="Arial"/>
        </w:rPr>
      </w:pPr>
    </w:p>
    <w:p w:rsidR="00A563E9" w:rsidRPr="002000AF" w:rsidRDefault="002D3B19" w:rsidP="00E037EF">
      <w:pPr>
        <w:spacing w:after="0" w:line="240" w:lineRule="auto"/>
        <w:rPr>
          <w:rFonts w:ascii="Arial" w:hAnsi="Arial" w:cs="Arial"/>
          <w:b/>
          <w:color w:val="4F81BD" w:themeColor="accent1"/>
        </w:rPr>
      </w:pPr>
      <w:r w:rsidRPr="002000AF">
        <w:rPr>
          <w:rFonts w:ascii="Arial" w:hAnsi="Arial" w:cs="Arial"/>
          <w:b/>
          <w:color w:val="4F81BD" w:themeColor="accent1"/>
        </w:rPr>
        <w:lastRenderedPageBreak/>
        <w:t>Č</w:t>
      </w:r>
      <w:r w:rsidR="001A2291" w:rsidRPr="002000AF">
        <w:rPr>
          <w:rFonts w:ascii="Arial" w:hAnsi="Arial" w:cs="Arial"/>
          <w:b/>
          <w:color w:val="4F81BD" w:themeColor="accent1"/>
        </w:rPr>
        <w:t>lánek</w:t>
      </w:r>
      <w:r w:rsidR="00A563E9" w:rsidRPr="002000AF">
        <w:rPr>
          <w:rFonts w:ascii="Arial" w:hAnsi="Arial" w:cs="Arial"/>
          <w:b/>
          <w:color w:val="4F81BD" w:themeColor="accent1"/>
        </w:rPr>
        <w:t xml:space="preserve"> 6</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Program jednání</w:t>
      </w:r>
    </w:p>
    <w:p w:rsidR="00A563E9" w:rsidRPr="00E037EF" w:rsidRDefault="00A563E9" w:rsidP="002D3B19">
      <w:pPr>
        <w:spacing w:after="0" w:line="240" w:lineRule="auto"/>
        <w:rPr>
          <w:rFonts w:ascii="Arial" w:hAnsi="Arial" w:cs="Arial"/>
        </w:rPr>
      </w:pPr>
    </w:p>
    <w:p w:rsidR="00E037EF" w:rsidRDefault="00A563E9" w:rsidP="00E037EF">
      <w:pPr>
        <w:spacing w:after="0" w:line="240" w:lineRule="auto"/>
        <w:rPr>
          <w:rFonts w:ascii="Arial" w:hAnsi="Arial" w:cs="Arial"/>
        </w:rPr>
      </w:pPr>
      <w:r w:rsidRPr="00E037EF">
        <w:rPr>
          <w:rFonts w:ascii="Arial" w:hAnsi="Arial" w:cs="Arial"/>
        </w:rPr>
        <w:t xml:space="preserve">         Na zasedání zastupitelstva obce může být jednáno jen o věcech, které byly dány </w:t>
      </w:r>
    </w:p>
    <w:p w:rsidR="00A563E9" w:rsidRPr="00E037EF" w:rsidRDefault="00A563E9" w:rsidP="00E037EF">
      <w:pPr>
        <w:spacing w:after="0" w:line="240" w:lineRule="auto"/>
        <w:rPr>
          <w:rFonts w:ascii="Arial" w:hAnsi="Arial" w:cs="Arial"/>
        </w:rPr>
      </w:pPr>
      <w:r w:rsidRPr="00E037EF">
        <w:rPr>
          <w:rFonts w:ascii="Arial" w:hAnsi="Arial" w:cs="Arial"/>
        </w:rPr>
        <w:t>na prog</w:t>
      </w:r>
      <w:r w:rsidR="001A2291" w:rsidRPr="00E037EF">
        <w:rPr>
          <w:rFonts w:ascii="Arial" w:hAnsi="Arial" w:cs="Arial"/>
        </w:rPr>
        <w:t xml:space="preserve">ram a o návrzích </w:t>
      </w:r>
      <w:r w:rsidRPr="00E037EF">
        <w:rPr>
          <w:rFonts w:ascii="Arial" w:hAnsi="Arial" w:cs="Arial"/>
        </w:rPr>
        <w:t>uvedených v článku 4 odst. 1 písm. b) jednacího řádu, o jejichž zařazení na program zastu</w:t>
      </w:r>
      <w:r w:rsidR="001A2291" w:rsidRPr="00E037EF">
        <w:rPr>
          <w:rFonts w:ascii="Arial" w:hAnsi="Arial" w:cs="Arial"/>
        </w:rPr>
        <w:t xml:space="preserve">pitelstvo obce </w:t>
      </w:r>
      <w:r w:rsidRPr="00E037EF">
        <w:rPr>
          <w:rFonts w:ascii="Arial" w:hAnsi="Arial" w:cs="Arial"/>
        </w:rPr>
        <w:t>rozhodlo.</w:t>
      </w:r>
    </w:p>
    <w:p w:rsidR="00A563E9" w:rsidRDefault="00A563E9" w:rsidP="00E037EF">
      <w:pPr>
        <w:spacing w:after="0" w:line="240" w:lineRule="auto"/>
        <w:rPr>
          <w:rFonts w:ascii="Arial" w:hAnsi="Arial" w:cs="Arial"/>
        </w:rPr>
      </w:pPr>
    </w:p>
    <w:p w:rsidR="002D3B19" w:rsidRPr="00E037EF" w:rsidRDefault="002D3B19" w:rsidP="00E037EF">
      <w:pPr>
        <w:spacing w:after="0" w:line="240" w:lineRule="auto"/>
        <w:rPr>
          <w:rFonts w:ascii="Arial" w:hAnsi="Arial" w:cs="Arial"/>
        </w:rPr>
      </w:pPr>
    </w:p>
    <w:p w:rsidR="00A563E9" w:rsidRPr="002000AF" w:rsidRDefault="001A2291" w:rsidP="00E037EF">
      <w:pPr>
        <w:spacing w:after="0" w:line="240" w:lineRule="auto"/>
        <w:rPr>
          <w:rFonts w:ascii="Arial" w:hAnsi="Arial" w:cs="Arial"/>
          <w:b/>
          <w:color w:val="4F81BD" w:themeColor="accent1"/>
        </w:rPr>
      </w:pPr>
      <w:r w:rsidRPr="002000AF">
        <w:rPr>
          <w:rFonts w:ascii="Arial" w:hAnsi="Arial" w:cs="Arial"/>
          <w:b/>
          <w:color w:val="4F81BD" w:themeColor="accent1"/>
        </w:rPr>
        <w:t xml:space="preserve">Článek </w:t>
      </w:r>
      <w:r w:rsidR="00A563E9" w:rsidRPr="002000AF">
        <w:rPr>
          <w:rFonts w:ascii="Arial" w:hAnsi="Arial" w:cs="Arial"/>
          <w:b/>
          <w:color w:val="4F81BD" w:themeColor="accent1"/>
        </w:rPr>
        <w:t>7</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Průběh zasedání zastupitelstva obce</w:t>
      </w:r>
    </w:p>
    <w:p w:rsidR="00A563E9" w:rsidRPr="00E037EF" w:rsidRDefault="00A563E9" w:rsidP="00E037EF">
      <w:pPr>
        <w:spacing w:after="0" w:line="240" w:lineRule="auto"/>
        <w:rPr>
          <w:rFonts w:ascii="Arial" w:hAnsi="Arial" w:cs="Arial"/>
        </w:rPr>
      </w:pPr>
    </w:p>
    <w:p w:rsidR="00A563E9" w:rsidRPr="002D3B19" w:rsidRDefault="00A563E9" w:rsidP="002D3B19">
      <w:pPr>
        <w:pStyle w:val="Odstavecseseznamem"/>
        <w:numPr>
          <w:ilvl w:val="0"/>
          <w:numId w:val="1"/>
        </w:numPr>
        <w:spacing w:after="0" w:line="240" w:lineRule="auto"/>
        <w:rPr>
          <w:rFonts w:ascii="Arial" w:hAnsi="Arial" w:cs="Arial"/>
        </w:rPr>
      </w:pPr>
      <w:r w:rsidRPr="002D3B19">
        <w:rPr>
          <w:rFonts w:ascii="Arial" w:hAnsi="Arial" w:cs="Arial"/>
        </w:rPr>
        <w:t>Zasedání zastupitelstva obce řídí zpravidla starosta.</w:t>
      </w:r>
    </w:p>
    <w:p w:rsidR="00A563E9" w:rsidRPr="00E037EF" w:rsidRDefault="00A563E9" w:rsidP="00E037EF">
      <w:pPr>
        <w:spacing w:after="0" w:line="240" w:lineRule="auto"/>
        <w:rPr>
          <w:rFonts w:ascii="Arial" w:hAnsi="Arial" w:cs="Arial"/>
        </w:rPr>
      </w:pPr>
    </w:p>
    <w:p w:rsidR="00E037EF" w:rsidRDefault="00A563E9" w:rsidP="00E037EF">
      <w:pPr>
        <w:spacing w:after="0" w:line="240" w:lineRule="auto"/>
        <w:rPr>
          <w:rFonts w:ascii="Arial" w:hAnsi="Arial" w:cs="Arial"/>
        </w:rPr>
      </w:pPr>
      <w:r w:rsidRPr="00E037EF">
        <w:rPr>
          <w:rFonts w:ascii="Arial" w:hAnsi="Arial" w:cs="Arial"/>
        </w:rPr>
        <w:t xml:space="preserve">    2.  Předsedající zasedání zastupitelstva obce řídí i hlasování, jehož výsledek zjišťuje </w:t>
      </w:r>
    </w:p>
    <w:p w:rsidR="00E037EF" w:rsidRDefault="00A563E9" w:rsidP="00E037EF">
      <w:pPr>
        <w:spacing w:after="0" w:line="240" w:lineRule="auto"/>
        <w:rPr>
          <w:rFonts w:ascii="Arial" w:hAnsi="Arial" w:cs="Arial"/>
        </w:rPr>
      </w:pPr>
      <w:r w:rsidRPr="00E037EF">
        <w:rPr>
          <w:rFonts w:ascii="Arial" w:hAnsi="Arial" w:cs="Arial"/>
        </w:rPr>
        <w:t>ke k</w:t>
      </w:r>
      <w:r w:rsidR="00AA7A77">
        <w:rPr>
          <w:rFonts w:ascii="Arial" w:hAnsi="Arial" w:cs="Arial"/>
        </w:rPr>
        <w:t xml:space="preserve">aždé věci samostatně, </w:t>
      </w:r>
      <w:r w:rsidR="001A2291" w:rsidRPr="00E037EF">
        <w:rPr>
          <w:rFonts w:ascii="Arial" w:hAnsi="Arial" w:cs="Arial"/>
        </w:rPr>
        <w:t xml:space="preserve">dále </w:t>
      </w:r>
      <w:r w:rsidRPr="00E037EF">
        <w:rPr>
          <w:rFonts w:ascii="Arial" w:hAnsi="Arial" w:cs="Arial"/>
        </w:rPr>
        <w:t>vyhlašuje, ukončuje, příp. přerušuje zasedání a dbá o to, aby mělo pracovní charak</w:t>
      </w:r>
      <w:r w:rsidR="001A2291" w:rsidRPr="00E037EF">
        <w:rPr>
          <w:rFonts w:ascii="Arial" w:hAnsi="Arial" w:cs="Arial"/>
        </w:rPr>
        <w:t xml:space="preserve">ter a věcný průběh. </w:t>
      </w:r>
      <w:r w:rsidRPr="00E037EF">
        <w:rPr>
          <w:rFonts w:ascii="Arial" w:hAnsi="Arial" w:cs="Arial"/>
        </w:rPr>
        <w:t>Není-li při zahájení zast</w:t>
      </w:r>
      <w:r w:rsidR="00E037EF">
        <w:rPr>
          <w:rFonts w:ascii="Arial" w:hAnsi="Arial" w:cs="Arial"/>
        </w:rPr>
        <w:t>upitelstva obce</w:t>
      </w:r>
    </w:p>
    <w:p w:rsidR="002D3B19" w:rsidRPr="00E037EF" w:rsidRDefault="00E037EF" w:rsidP="00E037EF">
      <w:pPr>
        <w:spacing w:after="0" w:line="240" w:lineRule="auto"/>
        <w:rPr>
          <w:rFonts w:ascii="Arial" w:hAnsi="Arial" w:cs="Arial"/>
        </w:rPr>
      </w:pPr>
      <w:r>
        <w:rPr>
          <w:rFonts w:ascii="Arial" w:hAnsi="Arial" w:cs="Arial"/>
        </w:rPr>
        <w:t xml:space="preserve"> nebo v jeho průběhu přítomna </w:t>
      </w:r>
      <w:r w:rsidR="00A563E9" w:rsidRPr="00E037EF">
        <w:rPr>
          <w:rFonts w:ascii="Arial" w:hAnsi="Arial" w:cs="Arial"/>
        </w:rPr>
        <w:t>nadpoloviční v</w:t>
      </w:r>
      <w:r w:rsidR="001A2291" w:rsidRPr="00E037EF">
        <w:rPr>
          <w:rFonts w:ascii="Arial" w:hAnsi="Arial" w:cs="Arial"/>
        </w:rPr>
        <w:t>ě</w:t>
      </w:r>
      <w:r>
        <w:rPr>
          <w:rFonts w:ascii="Arial" w:hAnsi="Arial" w:cs="Arial"/>
        </w:rPr>
        <w:t xml:space="preserve">tšina </w:t>
      </w:r>
      <w:r w:rsidR="001A2291" w:rsidRPr="00E037EF">
        <w:rPr>
          <w:rFonts w:ascii="Arial" w:hAnsi="Arial" w:cs="Arial"/>
        </w:rPr>
        <w:t xml:space="preserve">všech členů </w:t>
      </w:r>
      <w:r>
        <w:rPr>
          <w:rFonts w:ascii="Arial" w:hAnsi="Arial" w:cs="Arial"/>
        </w:rPr>
        <w:t xml:space="preserve">zastupitelstva obce, ukončí </w:t>
      </w:r>
      <w:r w:rsidR="00A563E9" w:rsidRPr="00E037EF">
        <w:rPr>
          <w:rFonts w:ascii="Arial" w:hAnsi="Arial" w:cs="Arial"/>
        </w:rPr>
        <w:t>př</w:t>
      </w:r>
      <w:r>
        <w:rPr>
          <w:rFonts w:ascii="Arial" w:hAnsi="Arial" w:cs="Arial"/>
        </w:rPr>
        <w:t xml:space="preserve">edsedající </w:t>
      </w:r>
      <w:r w:rsidR="00A563E9" w:rsidRPr="00E037EF">
        <w:rPr>
          <w:rFonts w:ascii="Arial" w:hAnsi="Arial" w:cs="Arial"/>
        </w:rPr>
        <w:t>zasedá</w:t>
      </w:r>
      <w:r>
        <w:rPr>
          <w:rFonts w:ascii="Arial" w:hAnsi="Arial" w:cs="Arial"/>
        </w:rPr>
        <w:t xml:space="preserve">ní zastupitelstva obce s tím, </w:t>
      </w:r>
      <w:r w:rsidR="00A563E9" w:rsidRPr="00E037EF">
        <w:rPr>
          <w:rFonts w:ascii="Arial" w:hAnsi="Arial" w:cs="Arial"/>
        </w:rPr>
        <w:t xml:space="preserve">že jeho </w:t>
      </w:r>
      <w:r w:rsidR="001A2291" w:rsidRPr="00E037EF">
        <w:rPr>
          <w:rFonts w:ascii="Arial" w:hAnsi="Arial" w:cs="Arial"/>
        </w:rPr>
        <w:t xml:space="preserve">náhradní zasedání </w:t>
      </w:r>
      <w:r>
        <w:rPr>
          <w:rFonts w:ascii="Arial" w:hAnsi="Arial" w:cs="Arial"/>
        </w:rPr>
        <w:t xml:space="preserve">se </w:t>
      </w:r>
      <w:r w:rsidR="00A563E9" w:rsidRPr="00E037EF">
        <w:rPr>
          <w:rFonts w:ascii="Arial" w:hAnsi="Arial" w:cs="Arial"/>
        </w:rPr>
        <w:t>koná d</w:t>
      </w:r>
      <w:r>
        <w:rPr>
          <w:rFonts w:ascii="Arial" w:hAnsi="Arial" w:cs="Arial"/>
        </w:rPr>
        <w:t xml:space="preserve">o 15 dnů a svolá se dle článku </w:t>
      </w:r>
      <w:r w:rsidR="00A563E9" w:rsidRPr="00E037EF">
        <w:rPr>
          <w:rFonts w:ascii="Arial" w:hAnsi="Arial" w:cs="Arial"/>
        </w:rPr>
        <w:t>3 odst. 1 a 2 jednacího řádu.</w:t>
      </w:r>
    </w:p>
    <w:p w:rsidR="00A563E9" w:rsidRPr="00E037EF" w:rsidRDefault="00A563E9" w:rsidP="00E037EF">
      <w:pPr>
        <w:spacing w:after="0" w:line="240" w:lineRule="auto"/>
        <w:rPr>
          <w:rFonts w:ascii="Arial" w:hAnsi="Arial" w:cs="Arial"/>
        </w:rPr>
      </w:pPr>
    </w:p>
    <w:p w:rsidR="00E037EF" w:rsidRDefault="00A563E9" w:rsidP="00E037EF">
      <w:pPr>
        <w:spacing w:after="0" w:line="240" w:lineRule="auto"/>
        <w:rPr>
          <w:rFonts w:ascii="Arial" w:hAnsi="Arial" w:cs="Arial"/>
        </w:rPr>
      </w:pPr>
      <w:r w:rsidRPr="00E037EF">
        <w:rPr>
          <w:rFonts w:ascii="Arial" w:hAnsi="Arial" w:cs="Arial"/>
        </w:rPr>
        <w:t xml:space="preserve">    3.  V zahajovací části předsedající prohlásí, že jednání zastupitelstva obce bylo řádně svoláno</w:t>
      </w:r>
      <w:r w:rsidR="001A2291" w:rsidRPr="00E037EF">
        <w:rPr>
          <w:rFonts w:ascii="Arial" w:hAnsi="Arial" w:cs="Arial"/>
        </w:rPr>
        <w:t xml:space="preserve"> a vyhlášeno, konstatuje přítomnost </w:t>
      </w:r>
      <w:r w:rsidRPr="00E037EF">
        <w:rPr>
          <w:rFonts w:ascii="Arial" w:hAnsi="Arial" w:cs="Arial"/>
        </w:rPr>
        <w:t xml:space="preserve">nadpoloviční </w:t>
      </w:r>
      <w:r w:rsidR="001A2291" w:rsidRPr="00E037EF">
        <w:rPr>
          <w:rFonts w:ascii="Arial" w:hAnsi="Arial" w:cs="Arial"/>
        </w:rPr>
        <w:t xml:space="preserve">většiny </w:t>
      </w:r>
      <w:r w:rsidRPr="00E037EF">
        <w:rPr>
          <w:rFonts w:ascii="Arial" w:hAnsi="Arial" w:cs="Arial"/>
        </w:rPr>
        <w:t>členů (při nižší účasti než</w:t>
      </w:r>
    </w:p>
    <w:p w:rsidR="00E037EF" w:rsidRDefault="00A563E9" w:rsidP="00E037EF">
      <w:pPr>
        <w:spacing w:after="0" w:line="240" w:lineRule="auto"/>
        <w:rPr>
          <w:rFonts w:ascii="Arial" w:hAnsi="Arial" w:cs="Arial"/>
        </w:rPr>
      </w:pPr>
      <w:r w:rsidRPr="00E037EF">
        <w:rPr>
          <w:rFonts w:ascii="Arial" w:hAnsi="Arial" w:cs="Arial"/>
        </w:rPr>
        <w:t xml:space="preserve"> je nadpoloviční v</w:t>
      </w:r>
      <w:r w:rsidR="001A2291" w:rsidRPr="00E037EF">
        <w:rPr>
          <w:rFonts w:ascii="Arial" w:hAnsi="Arial" w:cs="Arial"/>
        </w:rPr>
        <w:t xml:space="preserve">ětšina ukončí zasedání </w:t>
      </w:r>
      <w:r w:rsidRPr="00E037EF">
        <w:rPr>
          <w:rFonts w:ascii="Arial" w:hAnsi="Arial" w:cs="Arial"/>
        </w:rPr>
        <w:t xml:space="preserve">zastupitelstva obce), dá schválit program jednání </w:t>
      </w:r>
    </w:p>
    <w:p w:rsidR="00A563E9" w:rsidRPr="00E037EF" w:rsidRDefault="00A563E9" w:rsidP="00E037EF">
      <w:pPr>
        <w:spacing w:after="0" w:line="240" w:lineRule="auto"/>
        <w:rPr>
          <w:rFonts w:ascii="Arial" w:hAnsi="Arial" w:cs="Arial"/>
        </w:rPr>
      </w:pPr>
      <w:r w:rsidRPr="00E037EF">
        <w:rPr>
          <w:rFonts w:ascii="Arial" w:hAnsi="Arial" w:cs="Arial"/>
        </w:rPr>
        <w:t xml:space="preserve">a opatření, zda diskuse bude probíhat ke každému </w:t>
      </w:r>
      <w:r w:rsidR="001A2291" w:rsidRPr="00E037EF">
        <w:rPr>
          <w:rFonts w:ascii="Arial" w:hAnsi="Arial" w:cs="Arial"/>
        </w:rPr>
        <w:t>bodu</w:t>
      </w:r>
      <w:r w:rsidRPr="00E037EF">
        <w:rPr>
          <w:rFonts w:ascii="Arial" w:hAnsi="Arial" w:cs="Arial"/>
        </w:rPr>
        <w:t xml:space="preserve"> zvlášť, nechá zvolit ověřovatele zápisu z tohoto jednání. Dále uvede, zda byl ověřen zápi</w:t>
      </w:r>
      <w:r w:rsidR="001A2291" w:rsidRPr="00E037EF">
        <w:rPr>
          <w:rFonts w:ascii="Arial" w:hAnsi="Arial" w:cs="Arial"/>
        </w:rPr>
        <w:t>s z předchozího</w:t>
      </w:r>
      <w:r w:rsidRPr="00E037EF">
        <w:rPr>
          <w:rFonts w:ascii="Arial" w:hAnsi="Arial" w:cs="Arial"/>
        </w:rPr>
        <w:t xml:space="preserve"> jednání, kde byl uložen k nahlédnutí a zda a jaké námitky proti němu byly podány.</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4.  Zápis, proti němuž nebyly námitky podány, se pokládá za schválený. Pokud byly námit</w:t>
      </w:r>
      <w:r w:rsidR="001A2291" w:rsidRPr="00E037EF">
        <w:rPr>
          <w:rFonts w:ascii="Arial" w:hAnsi="Arial" w:cs="Arial"/>
        </w:rPr>
        <w:t xml:space="preserve">ky uplatněny, rozhodne </w:t>
      </w:r>
      <w:r w:rsidRPr="00E037EF">
        <w:rPr>
          <w:rFonts w:ascii="Arial" w:hAnsi="Arial" w:cs="Arial"/>
        </w:rPr>
        <w:t>o nich zastupitelstvo obce po vyjádření ověřovatelů zápisu.</w:t>
      </w:r>
    </w:p>
    <w:p w:rsidR="00A563E9" w:rsidRPr="00E037EF" w:rsidRDefault="00A563E9" w:rsidP="00E037EF">
      <w:pPr>
        <w:spacing w:after="0" w:line="240" w:lineRule="auto"/>
        <w:rPr>
          <w:rFonts w:ascii="Arial" w:hAnsi="Arial" w:cs="Arial"/>
        </w:rPr>
      </w:pPr>
    </w:p>
    <w:p w:rsidR="00A563E9" w:rsidRPr="009B39FA" w:rsidRDefault="00A563E9" w:rsidP="00E037EF">
      <w:pPr>
        <w:spacing w:after="0" w:line="240" w:lineRule="auto"/>
        <w:rPr>
          <w:rFonts w:ascii="Arial" w:hAnsi="Arial" w:cs="Arial"/>
          <w:color w:val="000000" w:themeColor="text1"/>
        </w:rPr>
      </w:pPr>
      <w:r w:rsidRPr="009B39FA">
        <w:rPr>
          <w:rFonts w:ascii="Arial" w:hAnsi="Arial" w:cs="Arial"/>
          <w:color w:val="000000" w:themeColor="text1"/>
        </w:rPr>
        <w:t xml:space="preserve">    5. Úvodní slovo k hlavním zprávám uvede předkladatel.</w:t>
      </w:r>
    </w:p>
    <w:p w:rsidR="00A563E9" w:rsidRPr="00E037EF" w:rsidRDefault="00A563E9" w:rsidP="00E037EF">
      <w:pPr>
        <w:spacing w:after="0" w:line="240" w:lineRule="auto"/>
        <w:rPr>
          <w:rFonts w:ascii="Arial" w:hAnsi="Arial" w:cs="Arial"/>
        </w:rPr>
      </w:pPr>
    </w:p>
    <w:p w:rsidR="00E037EF" w:rsidRDefault="00A563E9" w:rsidP="00E037EF">
      <w:pPr>
        <w:spacing w:after="0" w:line="240" w:lineRule="auto"/>
        <w:rPr>
          <w:rFonts w:ascii="Arial" w:hAnsi="Arial" w:cs="Arial"/>
        </w:rPr>
      </w:pPr>
      <w:r w:rsidRPr="00E037EF">
        <w:rPr>
          <w:rFonts w:ascii="Arial" w:hAnsi="Arial" w:cs="Arial"/>
        </w:rPr>
        <w:t xml:space="preserve">    6. Do rozpravy se přihlašují účastníci zasedání zvednutím ruky v průběhu zasedání.</w:t>
      </w:r>
      <w:r w:rsidR="001A2291" w:rsidRPr="00E037EF">
        <w:rPr>
          <w:rFonts w:ascii="Arial" w:hAnsi="Arial" w:cs="Arial"/>
        </w:rPr>
        <w:t xml:space="preserve"> </w:t>
      </w:r>
    </w:p>
    <w:p w:rsidR="00A563E9" w:rsidRPr="00E037EF" w:rsidRDefault="00A563E9" w:rsidP="00E037EF">
      <w:pPr>
        <w:spacing w:after="0" w:line="240" w:lineRule="auto"/>
        <w:rPr>
          <w:rFonts w:ascii="Arial" w:hAnsi="Arial" w:cs="Arial"/>
        </w:rPr>
      </w:pPr>
      <w:r w:rsidRPr="00E037EF">
        <w:rPr>
          <w:rFonts w:ascii="Arial" w:hAnsi="Arial" w:cs="Arial"/>
        </w:rPr>
        <w:t>Bez o</w:t>
      </w:r>
      <w:r w:rsidR="001A2291" w:rsidRPr="00E037EF">
        <w:rPr>
          <w:rFonts w:ascii="Arial" w:hAnsi="Arial" w:cs="Arial"/>
        </w:rPr>
        <w:t>hledu na pořadí přihlášek</w:t>
      </w:r>
      <w:r w:rsidRPr="00E037EF">
        <w:rPr>
          <w:rFonts w:ascii="Arial" w:hAnsi="Arial" w:cs="Arial"/>
        </w:rPr>
        <w:t xml:space="preserve"> do diskuse musí být uděleno slovo tomu členovi zastupitelstva obce, který namítá nedod</w:t>
      </w:r>
      <w:r w:rsidR="001A2291" w:rsidRPr="00E037EF">
        <w:rPr>
          <w:rFonts w:ascii="Arial" w:hAnsi="Arial" w:cs="Arial"/>
        </w:rPr>
        <w:t xml:space="preserve">ržení jednacího řádu </w:t>
      </w:r>
      <w:r w:rsidRPr="00E037EF">
        <w:rPr>
          <w:rFonts w:ascii="Arial" w:hAnsi="Arial" w:cs="Arial"/>
        </w:rPr>
        <w:t>nebo platných právních předpisů.</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7. Zastupitelstvo obce může v průběhu hlasováním bez rozpravy body pořadu přesunout ne</w:t>
      </w:r>
      <w:r w:rsidR="001A2291" w:rsidRPr="00E037EF">
        <w:rPr>
          <w:rFonts w:ascii="Arial" w:hAnsi="Arial" w:cs="Arial"/>
        </w:rPr>
        <w:t xml:space="preserve">bo sloučit rozpravu ke </w:t>
      </w:r>
      <w:r w:rsidRPr="00E037EF">
        <w:rPr>
          <w:rFonts w:ascii="Arial" w:hAnsi="Arial" w:cs="Arial"/>
        </w:rPr>
        <w:t>dvěma nebo i více bodům pořadu.</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8. Do diskuse se mohou členové zastupitelstva obce přihlásit jen do konce rozpravy.</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9. Nikdo, komu předsedající neudělil slovo, se ho </w:t>
      </w:r>
      <w:r w:rsidR="003057EF">
        <w:rPr>
          <w:rFonts w:ascii="Arial" w:hAnsi="Arial" w:cs="Arial"/>
        </w:rPr>
        <w:t xml:space="preserve">nemůže </w:t>
      </w:r>
      <w:r w:rsidRPr="00E037EF">
        <w:rPr>
          <w:rFonts w:ascii="Arial" w:hAnsi="Arial" w:cs="Arial"/>
        </w:rPr>
        <w:t>ujmout.</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10. Požádá-li na zasedání zastupitelstva obce o slovo člen </w:t>
      </w:r>
      <w:r w:rsidR="001A2291" w:rsidRPr="00E037EF">
        <w:rPr>
          <w:rFonts w:ascii="Arial" w:hAnsi="Arial" w:cs="Arial"/>
        </w:rPr>
        <w:t xml:space="preserve">vlády nebo jím určený zástupce, </w:t>
      </w:r>
      <w:r w:rsidRPr="00E037EF">
        <w:rPr>
          <w:rFonts w:ascii="Arial" w:hAnsi="Arial" w:cs="Arial"/>
        </w:rPr>
        <w:t>se</w:t>
      </w:r>
      <w:r w:rsidR="001A2291" w:rsidRPr="00E037EF">
        <w:rPr>
          <w:rFonts w:ascii="Arial" w:hAnsi="Arial" w:cs="Arial"/>
        </w:rPr>
        <w:t>nátor, poslanec nebo zástupc</w:t>
      </w:r>
      <w:r w:rsidR="00E037EF">
        <w:rPr>
          <w:rFonts w:ascii="Arial" w:hAnsi="Arial" w:cs="Arial"/>
        </w:rPr>
        <w:t xml:space="preserve">e orgánů kraje (viz ustanovení </w:t>
      </w:r>
      <w:r w:rsidR="001A2291" w:rsidRPr="00E037EF">
        <w:rPr>
          <w:rFonts w:ascii="Arial" w:hAnsi="Arial" w:cs="Arial"/>
        </w:rPr>
        <w:t>§ 93</w:t>
      </w:r>
      <w:r w:rsidR="00E037EF">
        <w:rPr>
          <w:rFonts w:ascii="Arial" w:hAnsi="Arial" w:cs="Arial"/>
        </w:rPr>
        <w:t xml:space="preserve"> odst. 3 </w:t>
      </w:r>
      <w:r w:rsidRPr="00E037EF">
        <w:rPr>
          <w:rFonts w:ascii="Arial" w:hAnsi="Arial" w:cs="Arial"/>
        </w:rPr>
        <w:t>zákona o</w:t>
      </w:r>
      <w:r w:rsidR="001A2291" w:rsidRPr="00E037EF">
        <w:rPr>
          <w:rFonts w:ascii="Arial" w:hAnsi="Arial" w:cs="Arial"/>
        </w:rPr>
        <w:t xml:space="preserve"> obcích), </w:t>
      </w:r>
      <w:r w:rsidRPr="00E037EF">
        <w:rPr>
          <w:rFonts w:ascii="Arial" w:hAnsi="Arial" w:cs="Arial"/>
        </w:rPr>
        <w:t>musí mu být uděleno.</w:t>
      </w:r>
    </w:p>
    <w:p w:rsidR="00A563E9" w:rsidRPr="00E037EF" w:rsidRDefault="00A563E9" w:rsidP="00E037EF">
      <w:pPr>
        <w:spacing w:after="0" w:line="240" w:lineRule="auto"/>
        <w:rPr>
          <w:rFonts w:ascii="Arial" w:hAnsi="Arial" w:cs="Arial"/>
        </w:rPr>
      </w:pPr>
    </w:p>
    <w:p w:rsidR="00E037EF" w:rsidRDefault="00A563E9" w:rsidP="00E037EF">
      <w:pPr>
        <w:spacing w:after="0" w:line="240" w:lineRule="auto"/>
        <w:rPr>
          <w:rFonts w:ascii="Arial" w:hAnsi="Arial" w:cs="Arial"/>
        </w:rPr>
      </w:pPr>
      <w:r w:rsidRPr="00E037EF">
        <w:rPr>
          <w:rFonts w:ascii="Arial" w:hAnsi="Arial" w:cs="Arial"/>
        </w:rPr>
        <w:t xml:space="preserve">  11. Občané obce mají právo na zasedání zastupitelstva obce vyjadřovat svá stanoviska </w:t>
      </w:r>
    </w:p>
    <w:p w:rsidR="00E037EF" w:rsidRDefault="00A563E9" w:rsidP="00E037EF">
      <w:pPr>
        <w:spacing w:after="0" w:line="240" w:lineRule="auto"/>
        <w:rPr>
          <w:rFonts w:ascii="Arial" w:hAnsi="Arial" w:cs="Arial"/>
        </w:rPr>
      </w:pPr>
      <w:r w:rsidRPr="00E037EF">
        <w:rPr>
          <w:rFonts w:ascii="Arial" w:hAnsi="Arial" w:cs="Arial"/>
        </w:rPr>
        <w:t xml:space="preserve">k </w:t>
      </w:r>
      <w:r w:rsidR="001A2291" w:rsidRPr="00E037EF">
        <w:rPr>
          <w:rFonts w:ascii="Arial" w:hAnsi="Arial" w:cs="Arial"/>
        </w:rPr>
        <w:t xml:space="preserve">projednávaným věcem </w:t>
      </w:r>
      <w:r w:rsidRPr="00E037EF">
        <w:rPr>
          <w:rFonts w:ascii="Arial" w:hAnsi="Arial" w:cs="Arial"/>
        </w:rPr>
        <w:t>v</w:t>
      </w:r>
      <w:r w:rsidR="001A2291" w:rsidRPr="00E037EF">
        <w:rPr>
          <w:rFonts w:ascii="Arial" w:hAnsi="Arial" w:cs="Arial"/>
        </w:rPr>
        <w:t xml:space="preserve"> souladu s jednacím řádem (viz </w:t>
      </w:r>
      <w:r w:rsidRPr="00E037EF">
        <w:rPr>
          <w:rFonts w:ascii="Arial" w:hAnsi="Arial" w:cs="Arial"/>
        </w:rPr>
        <w:t xml:space="preserve">§ 16 odst. 2 písm. c) zákona </w:t>
      </w:r>
    </w:p>
    <w:p w:rsidR="00A563E9" w:rsidRPr="00E037EF" w:rsidRDefault="00A563E9" w:rsidP="00E037EF">
      <w:pPr>
        <w:spacing w:after="0" w:line="240" w:lineRule="auto"/>
        <w:rPr>
          <w:rFonts w:ascii="Arial" w:hAnsi="Arial" w:cs="Arial"/>
        </w:rPr>
      </w:pPr>
      <w:r w:rsidRPr="00E037EF">
        <w:rPr>
          <w:rFonts w:ascii="Arial" w:hAnsi="Arial" w:cs="Arial"/>
        </w:rPr>
        <w:t>o obcích).</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12. Zastupitelstvo obce se může usnést na omezujících o</w:t>
      </w:r>
      <w:r w:rsidR="009B39FA">
        <w:rPr>
          <w:rFonts w:ascii="Arial" w:hAnsi="Arial" w:cs="Arial"/>
        </w:rPr>
        <w:t>patřeních podle průběhu jednání</w:t>
      </w:r>
      <w:r w:rsidR="00D87F6C">
        <w:rPr>
          <w:rFonts w:ascii="Arial" w:hAnsi="Arial" w:cs="Arial"/>
        </w:rPr>
        <w:t>:</w:t>
      </w:r>
    </w:p>
    <w:p w:rsidR="00A563E9" w:rsidRPr="00E037EF" w:rsidRDefault="00A563E9" w:rsidP="00E037EF">
      <w:pPr>
        <w:spacing w:after="0" w:line="240" w:lineRule="auto"/>
        <w:rPr>
          <w:rFonts w:ascii="Arial" w:hAnsi="Arial" w:cs="Arial"/>
        </w:rPr>
      </w:pPr>
    </w:p>
    <w:p w:rsidR="00A563E9" w:rsidRDefault="00A563E9" w:rsidP="00E037EF">
      <w:pPr>
        <w:spacing w:after="0" w:line="240" w:lineRule="auto"/>
        <w:rPr>
          <w:rFonts w:ascii="Arial" w:hAnsi="Arial" w:cs="Arial"/>
        </w:rPr>
      </w:pPr>
      <w:r w:rsidRPr="00E037EF">
        <w:rPr>
          <w:rFonts w:ascii="Arial" w:hAnsi="Arial" w:cs="Arial"/>
        </w:rPr>
        <w:t xml:space="preserve">         - doba diskusního vystoupení se omezuje na </w:t>
      </w:r>
      <w:r w:rsidR="00D87F6C">
        <w:rPr>
          <w:rFonts w:ascii="Arial" w:hAnsi="Arial" w:cs="Arial"/>
        </w:rPr>
        <w:t>5</w:t>
      </w:r>
      <w:r w:rsidRPr="00E037EF">
        <w:rPr>
          <w:rFonts w:ascii="Arial" w:hAnsi="Arial" w:cs="Arial"/>
        </w:rPr>
        <w:t xml:space="preserve"> minut</w:t>
      </w:r>
      <w:r w:rsidR="00D87F6C">
        <w:rPr>
          <w:rFonts w:ascii="Arial" w:hAnsi="Arial" w:cs="Arial"/>
        </w:rPr>
        <w:t xml:space="preserve"> a u předkladatele na 10 min.,</w:t>
      </w:r>
    </w:p>
    <w:p w:rsidR="00D87F6C" w:rsidRDefault="00D87F6C" w:rsidP="00E037EF">
      <w:pPr>
        <w:spacing w:after="0" w:line="240" w:lineRule="auto"/>
        <w:rPr>
          <w:rFonts w:ascii="Arial" w:hAnsi="Arial" w:cs="Arial"/>
        </w:rPr>
      </w:pPr>
    </w:p>
    <w:p w:rsidR="00D87F6C" w:rsidRDefault="00D87F6C" w:rsidP="00E037EF">
      <w:pPr>
        <w:spacing w:after="0" w:line="240" w:lineRule="auto"/>
        <w:rPr>
          <w:rFonts w:ascii="Arial" w:hAnsi="Arial" w:cs="Arial"/>
        </w:rPr>
      </w:pPr>
      <w:r>
        <w:rPr>
          <w:rFonts w:ascii="Arial" w:hAnsi="Arial" w:cs="Arial"/>
        </w:rPr>
        <w:t xml:space="preserve">         - technické poznámky se zkracují na dobu 3 minut,</w:t>
      </w:r>
    </w:p>
    <w:p w:rsidR="00D87F6C" w:rsidRDefault="00D87F6C" w:rsidP="00E037EF">
      <w:pPr>
        <w:spacing w:after="0" w:line="240" w:lineRule="auto"/>
        <w:rPr>
          <w:rFonts w:ascii="Arial" w:hAnsi="Arial" w:cs="Arial"/>
        </w:rPr>
      </w:pPr>
    </w:p>
    <w:p w:rsidR="00D87F6C" w:rsidRPr="00E037EF" w:rsidRDefault="00D87F6C" w:rsidP="00E037EF">
      <w:pPr>
        <w:spacing w:after="0" w:line="240" w:lineRule="auto"/>
        <w:rPr>
          <w:rFonts w:ascii="Arial" w:hAnsi="Arial" w:cs="Arial"/>
        </w:rPr>
      </w:pPr>
      <w:r>
        <w:rPr>
          <w:rFonts w:ascii="Arial" w:hAnsi="Arial" w:cs="Arial"/>
        </w:rPr>
        <w:t xml:space="preserve">         - doba diskusního příspěvku může být prodloužena se souhlasem předsedajícího.</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13. Návrh na ukončení rozpravy může podat kterýkoliv člen zastupitelstva obce, o jeho návrh</w:t>
      </w:r>
      <w:r w:rsidR="001A2291" w:rsidRPr="00E037EF">
        <w:rPr>
          <w:rFonts w:ascii="Arial" w:hAnsi="Arial" w:cs="Arial"/>
        </w:rPr>
        <w:t xml:space="preserve">u se hlasuje bez </w:t>
      </w:r>
      <w:r w:rsidRPr="00E037EF">
        <w:rPr>
          <w:rFonts w:ascii="Arial" w:hAnsi="Arial" w:cs="Arial"/>
        </w:rPr>
        <w:t>rozpravy.</w:t>
      </w:r>
    </w:p>
    <w:p w:rsidR="00A563E9" w:rsidRPr="00E037EF" w:rsidRDefault="00A563E9" w:rsidP="00E037EF">
      <w:pPr>
        <w:spacing w:after="0" w:line="240" w:lineRule="auto"/>
        <w:rPr>
          <w:rFonts w:ascii="Arial" w:hAnsi="Arial" w:cs="Arial"/>
        </w:rPr>
      </w:pPr>
    </w:p>
    <w:p w:rsidR="002000AF" w:rsidRDefault="00A563E9" w:rsidP="00E037EF">
      <w:pPr>
        <w:spacing w:after="0" w:line="240" w:lineRule="auto"/>
        <w:rPr>
          <w:rFonts w:ascii="Arial" w:hAnsi="Arial" w:cs="Arial"/>
        </w:rPr>
      </w:pPr>
      <w:r w:rsidRPr="00E037EF">
        <w:rPr>
          <w:rFonts w:ascii="Arial" w:hAnsi="Arial" w:cs="Arial"/>
        </w:rPr>
        <w:t xml:space="preserve"> </w:t>
      </w: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8</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Unesení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Usnesením zastupitelstva obce se ukládají úkoly v otázkách samostatné působnosti star</w:t>
      </w:r>
      <w:r w:rsidR="001A2291" w:rsidRPr="00E037EF">
        <w:rPr>
          <w:rFonts w:ascii="Arial" w:hAnsi="Arial" w:cs="Arial"/>
        </w:rPr>
        <w:t xml:space="preserve">ostovi, jiným členům </w:t>
      </w:r>
      <w:r w:rsidRPr="00E037EF">
        <w:rPr>
          <w:rFonts w:ascii="Arial" w:hAnsi="Arial" w:cs="Arial"/>
        </w:rPr>
        <w:t>zastupitelstva obce.</w:t>
      </w:r>
    </w:p>
    <w:p w:rsidR="00A563E9" w:rsidRDefault="00A563E9" w:rsidP="00E037EF">
      <w:pPr>
        <w:spacing w:after="0" w:line="240" w:lineRule="auto"/>
        <w:rPr>
          <w:rFonts w:ascii="Arial" w:hAnsi="Arial" w:cs="Arial"/>
        </w:rPr>
      </w:pPr>
    </w:p>
    <w:p w:rsidR="002000AF" w:rsidRPr="00E037EF" w:rsidRDefault="002000AF" w:rsidP="00E037EF">
      <w:pPr>
        <w:spacing w:after="0" w:line="240" w:lineRule="auto"/>
        <w:rPr>
          <w:rFonts w:ascii="Arial" w:hAnsi="Arial" w:cs="Arial"/>
        </w:rPr>
      </w:pPr>
    </w:p>
    <w:p w:rsidR="00A563E9" w:rsidRPr="002000AF" w:rsidRDefault="001A2291" w:rsidP="00E037EF">
      <w:pPr>
        <w:spacing w:after="0" w:line="240" w:lineRule="auto"/>
        <w:rPr>
          <w:rFonts w:ascii="Arial" w:hAnsi="Arial" w:cs="Arial"/>
          <w:b/>
          <w:color w:val="4F81BD" w:themeColor="accent1"/>
        </w:rPr>
      </w:pPr>
      <w:r w:rsidRPr="002000AF">
        <w:rPr>
          <w:rFonts w:ascii="Arial" w:hAnsi="Arial" w:cs="Arial"/>
          <w:b/>
          <w:color w:val="4F81BD" w:themeColor="accent1"/>
        </w:rPr>
        <w:t xml:space="preserve">Článek </w:t>
      </w:r>
      <w:r w:rsidR="00A563E9" w:rsidRPr="002000AF">
        <w:rPr>
          <w:rFonts w:ascii="Arial" w:hAnsi="Arial" w:cs="Arial"/>
          <w:b/>
          <w:color w:val="4F81BD" w:themeColor="accent1"/>
        </w:rPr>
        <w:t>9</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Hlasování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1.   Zastupitelstvo obce je schopno se usnášet, je-li přítomna nadpoloviční většina všech jeho členů.</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2.   Vyžaduje-li povaha usnesení, aby zastupitelstvo obce hlasovalo o jednotlivých bodech navrženého usnesení, stanoví jejich pořadí pro postupné hlasování předsedající.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3.   Hlasování se provádí veřejně nebo tajně, o čemž rozhoduje zastupitelstvo obce. Veřejné hlasování se provádí zdvižením ruky pro návrh nebo proti návrhu, nebo se lze hlasování zdržet. Usnesení je přijato, hlasuje-li pro návrh nadpoloviční většina všech členů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4.   Připomínky, náměty, návrhy a jednotlivé body hlasování musí být přesně, srozumitelně a konkrétně formulovány tak, aby bylo zřejmé, o čem se hlasuje a jaký je výsledek.</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10</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Dotazy členů zastupitelstva obce</w:t>
      </w:r>
    </w:p>
    <w:p w:rsidR="00A563E9" w:rsidRPr="00E037EF" w:rsidRDefault="00A563E9" w:rsidP="00E037EF">
      <w:pPr>
        <w:spacing w:after="0" w:line="240" w:lineRule="auto"/>
        <w:rPr>
          <w:rFonts w:ascii="Arial" w:hAnsi="Arial" w:cs="Arial"/>
        </w:rPr>
      </w:pPr>
    </w:p>
    <w:p w:rsidR="00E037EF" w:rsidRDefault="00A563E9" w:rsidP="00E037EF">
      <w:pPr>
        <w:spacing w:after="0" w:line="240" w:lineRule="auto"/>
        <w:rPr>
          <w:rFonts w:ascii="Arial" w:hAnsi="Arial" w:cs="Arial"/>
        </w:rPr>
      </w:pPr>
      <w:r w:rsidRPr="00E037EF">
        <w:rPr>
          <w:rFonts w:ascii="Arial" w:hAnsi="Arial" w:cs="Arial"/>
        </w:rPr>
        <w:t xml:space="preserve">    1.  Členové zastupitelstva obce mají právo vznášet dotazy, připomínky a podněty </w:t>
      </w:r>
    </w:p>
    <w:p w:rsidR="00E037EF" w:rsidRDefault="00A563E9" w:rsidP="00E037EF">
      <w:pPr>
        <w:spacing w:after="0" w:line="240" w:lineRule="auto"/>
        <w:rPr>
          <w:rFonts w:ascii="Arial" w:hAnsi="Arial" w:cs="Arial"/>
        </w:rPr>
      </w:pPr>
      <w:r w:rsidRPr="00E037EF">
        <w:rPr>
          <w:rFonts w:ascii="Arial" w:hAnsi="Arial" w:cs="Arial"/>
        </w:rPr>
        <w:t xml:space="preserve">na předsedy výborů, na statutární orgány právnických osob, jejichž zakladatelem je obec </w:t>
      </w:r>
    </w:p>
    <w:p w:rsidR="00A563E9" w:rsidRPr="00E037EF" w:rsidRDefault="00A563E9" w:rsidP="00E037EF">
      <w:pPr>
        <w:spacing w:after="0" w:line="240" w:lineRule="auto"/>
        <w:rPr>
          <w:rFonts w:ascii="Arial" w:hAnsi="Arial" w:cs="Arial"/>
        </w:rPr>
      </w:pPr>
      <w:r w:rsidRPr="00E037EF">
        <w:rPr>
          <w:rFonts w:ascii="Arial" w:hAnsi="Arial" w:cs="Arial"/>
        </w:rPr>
        <w:t>a na vedoucí příspěvkových organizací a organizačních složek, které obec založila nebo zřídila. Písemnou odpověď musí obdržet do 30 dnů.</w:t>
      </w:r>
    </w:p>
    <w:p w:rsidR="00A563E9" w:rsidRPr="00E037EF" w:rsidRDefault="00A563E9" w:rsidP="00E037EF">
      <w:pPr>
        <w:spacing w:after="0" w:line="240" w:lineRule="auto"/>
        <w:rPr>
          <w:rFonts w:ascii="Arial" w:hAnsi="Arial" w:cs="Arial"/>
        </w:rPr>
      </w:pPr>
    </w:p>
    <w:p w:rsidR="00692F69" w:rsidRDefault="00A563E9" w:rsidP="00E037EF">
      <w:pPr>
        <w:spacing w:after="0" w:line="240" w:lineRule="auto"/>
        <w:rPr>
          <w:rFonts w:ascii="Arial" w:hAnsi="Arial" w:cs="Arial"/>
        </w:rPr>
      </w:pPr>
      <w:r w:rsidRPr="00E037EF">
        <w:rPr>
          <w:rFonts w:ascii="Arial" w:hAnsi="Arial" w:cs="Arial"/>
        </w:rPr>
        <w:t xml:space="preserve">    2.  Členové zastupitelstva obce mají při výkonu své funkce právo požadovat</w:t>
      </w:r>
    </w:p>
    <w:p w:rsidR="00E037EF" w:rsidRDefault="00A563E9" w:rsidP="00E037EF">
      <w:pPr>
        <w:spacing w:after="0" w:line="240" w:lineRule="auto"/>
        <w:rPr>
          <w:rFonts w:ascii="Arial" w:hAnsi="Arial" w:cs="Arial"/>
        </w:rPr>
      </w:pPr>
      <w:r w:rsidRPr="00E037EF">
        <w:rPr>
          <w:rFonts w:ascii="Arial" w:hAnsi="Arial" w:cs="Arial"/>
        </w:rPr>
        <w:t xml:space="preserve"> od zaměstnanců obce zařazených do obecního úřadu informace ve věcech, které souvisejí </w:t>
      </w:r>
    </w:p>
    <w:p w:rsidR="00A563E9" w:rsidRPr="00E037EF" w:rsidRDefault="00A563E9" w:rsidP="00E037EF">
      <w:pPr>
        <w:spacing w:after="0" w:line="240" w:lineRule="auto"/>
        <w:rPr>
          <w:rFonts w:ascii="Arial" w:hAnsi="Arial" w:cs="Arial"/>
        </w:rPr>
      </w:pPr>
      <w:r w:rsidRPr="00E037EF">
        <w:rPr>
          <w:rFonts w:ascii="Arial" w:hAnsi="Arial" w:cs="Arial"/>
        </w:rPr>
        <w:t>s výkonem jejich funkce, pokud jejich poskytnutí nebrání zákony upravující mlčenlivost anebo zákaz jejich zveřejnění. Informace musí být poskytnuta nejpozději do 30 dnů.</w:t>
      </w:r>
    </w:p>
    <w:p w:rsidR="00A563E9" w:rsidRDefault="00A563E9" w:rsidP="00E037EF">
      <w:pPr>
        <w:spacing w:after="0" w:line="240" w:lineRule="auto"/>
        <w:rPr>
          <w:rFonts w:ascii="Arial" w:hAnsi="Arial" w:cs="Arial"/>
        </w:rPr>
      </w:pPr>
    </w:p>
    <w:p w:rsidR="002000AF" w:rsidRPr="00E037EF" w:rsidRDefault="002000AF" w:rsidP="00E037EF">
      <w:pPr>
        <w:spacing w:after="0" w:line="240" w:lineRule="auto"/>
        <w:rPr>
          <w:rFonts w:ascii="Arial" w:hAnsi="Arial" w:cs="Arial"/>
        </w:rPr>
      </w:pPr>
    </w:p>
    <w:p w:rsidR="00517314" w:rsidRDefault="00517314" w:rsidP="00E037EF">
      <w:pPr>
        <w:spacing w:after="0" w:line="240" w:lineRule="auto"/>
        <w:rPr>
          <w:rFonts w:ascii="Arial" w:hAnsi="Arial" w:cs="Arial"/>
          <w:b/>
          <w:color w:val="4F81BD" w:themeColor="accent1"/>
        </w:rPr>
      </w:pPr>
    </w:p>
    <w:p w:rsidR="00517314" w:rsidRDefault="00517314" w:rsidP="00E037EF">
      <w:pPr>
        <w:spacing w:after="0" w:line="240" w:lineRule="auto"/>
        <w:rPr>
          <w:rFonts w:ascii="Arial" w:hAnsi="Arial" w:cs="Arial"/>
          <w:b/>
          <w:color w:val="4F81BD" w:themeColor="accent1"/>
        </w:rPr>
      </w:pPr>
    </w:p>
    <w:p w:rsidR="00517314" w:rsidRDefault="00517314" w:rsidP="00E037EF">
      <w:pPr>
        <w:spacing w:after="0" w:line="240" w:lineRule="auto"/>
        <w:rPr>
          <w:rFonts w:ascii="Arial" w:hAnsi="Arial" w:cs="Arial"/>
          <w:b/>
          <w:color w:val="4F81BD" w:themeColor="accent1"/>
        </w:rPr>
      </w:pPr>
    </w:p>
    <w:p w:rsidR="00517314" w:rsidRDefault="00517314" w:rsidP="00E037EF">
      <w:pPr>
        <w:spacing w:after="0" w:line="240" w:lineRule="auto"/>
        <w:rPr>
          <w:rFonts w:ascii="Arial" w:hAnsi="Arial" w:cs="Arial"/>
          <w:b/>
          <w:color w:val="4F81BD" w:themeColor="accent1"/>
        </w:rPr>
      </w:pPr>
    </w:p>
    <w:p w:rsidR="00517314" w:rsidRDefault="00517314" w:rsidP="00E037EF">
      <w:pPr>
        <w:spacing w:after="0" w:line="240" w:lineRule="auto"/>
        <w:rPr>
          <w:rFonts w:ascii="Arial" w:hAnsi="Arial" w:cs="Arial"/>
          <w:b/>
          <w:color w:val="4F81BD" w:themeColor="accent1"/>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11</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Péče o nerušený průběh jednání</w:t>
      </w:r>
    </w:p>
    <w:p w:rsidR="00A563E9" w:rsidRPr="00E037EF" w:rsidRDefault="00A563E9" w:rsidP="00E037EF">
      <w:pPr>
        <w:spacing w:after="0" w:line="240" w:lineRule="auto"/>
        <w:rPr>
          <w:rFonts w:ascii="Arial" w:hAnsi="Arial" w:cs="Arial"/>
        </w:rPr>
      </w:pPr>
    </w:p>
    <w:p w:rsidR="00A563E9" w:rsidRPr="00E037EF" w:rsidRDefault="002000AF" w:rsidP="00E037EF">
      <w:pPr>
        <w:spacing w:after="0" w:line="240" w:lineRule="auto"/>
        <w:rPr>
          <w:rFonts w:ascii="Arial" w:hAnsi="Arial" w:cs="Arial"/>
        </w:rPr>
      </w:pPr>
      <w:r>
        <w:rPr>
          <w:rFonts w:ascii="Arial" w:hAnsi="Arial" w:cs="Arial"/>
        </w:rPr>
        <w:t xml:space="preserve"> </w:t>
      </w:r>
    </w:p>
    <w:p w:rsidR="00E037EF" w:rsidRDefault="00A563E9" w:rsidP="00E037EF">
      <w:pPr>
        <w:spacing w:after="0" w:line="240" w:lineRule="auto"/>
        <w:rPr>
          <w:rFonts w:ascii="Arial" w:hAnsi="Arial" w:cs="Arial"/>
        </w:rPr>
      </w:pPr>
      <w:r w:rsidRPr="00E037EF">
        <w:rPr>
          <w:rFonts w:ascii="Arial" w:hAnsi="Arial" w:cs="Arial"/>
        </w:rPr>
        <w:t xml:space="preserve">   1.   Nikdo nesmí rušit průběh jednání zastupitelstva obce, předsedající může vykázat </w:t>
      </w:r>
    </w:p>
    <w:p w:rsidR="00A563E9" w:rsidRPr="00E037EF" w:rsidRDefault="00A563E9" w:rsidP="00E037EF">
      <w:pPr>
        <w:spacing w:after="0" w:line="240" w:lineRule="auto"/>
        <w:rPr>
          <w:rFonts w:ascii="Arial" w:hAnsi="Arial" w:cs="Arial"/>
        </w:rPr>
      </w:pPr>
      <w:r w:rsidRPr="00E037EF">
        <w:rPr>
          <w:rFonts w:ascii="Arial" w:hAnsi="Arial" w:cs="Arial"/>
        </w:rPr>
        <w:t>ze zasedací síně rušitele jednání.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2.    Nemluví-li řečník k věci, nebo překročí-li stanovený časový limit, může mu předsedající odejmout slovo.</w:t>
      </w:r>
    </w:p>
    <w:p w:rsidR="00A563E9" w:rsidRPr="00E037EF" w:rsidRDefault="00A563E9" w:rsidP="00E037EF">
      <w:pPr>
        <w:spacing w:after="0" w:line="240" w:lineRule="auto"/>
        <w:rPr>
          <w:rFonts w:ascii="Arial" w:hAnsi="Arial" w:cs="Arial"/>
        </w:rPr>
      </w:pPr>
    </w:p>
    <w:p w:rsidR="00A563E9" w:rsidRPr="00E037EF" w:rsidRDefault="002000AF" w:rsidP="00E037EF">
      <w:pPr>
        <w:spacing w:after="0" w:line="240" w:lineRule="auto"/>
        <w:rPr>
          <w:rFonts w:ascii="Arial" w:hAnsi="Arial" w:cs="Arial"/>
        </w:rPr>
      </w:pPr>
      <w:r>
        <w:rPr>
          <w:rFonts w:ascii="Arial" w:hAnsi="Arial" w:cs="Arial"/>
        </w:rPr>
        <w:t xml:space="preserve"> </w:t>
      </w: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12</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Ukončení zasedání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Předsedající prohlásí zasedání za ukončené, byl-li program jednání vyčerpán a nikdo se již nehlásí o slovo. Rovněž prohlásí zasedání za ukončené, klesl-li počet přítomných členů zastupitelstva obce pod nadpoloviční většinu nebo z jiných závažných důvodů, zejména nastaly-li skutečnosti znemožňující nerušené jednání, v těchto případech se do 15 dnů koná jeho náhradní zasedání.</w:t>
      </w:r>
    </w:p>
    <w:p w:rsidR="00A563E9" w:rsidRPr="00E037EF" w:rsidRDefault="00A563E9"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u w:val="single"/>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13</w:t>
      </w:r>
    </w:p>
    <w:p w:rsidR="00A563E9" w:rsidRPr="002000AF" w:rsidRDefault="00A563E9" w:rsidP="00E037EF">
      <w:pPr>
        <w:spacing w:after="0" w:line="240" w:lineRule="auto"/>
        <w:rPr>
          <w:rFonts w:ascii="Arial" w:hAnsi="Arial" w:cs="Arial"/>
          <w:color w:val="4F81BD" w:themeColor="accent1"/>
          <w:u w:val="single"/>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 xml:space="preserve">Pracovní </w:t>
      </w:r>
      <w:r w:rsidR="0088381A">
        <w:rPr>
          <w:rFonts w:ascii="Arial" w:hAnsi="Arial" w:cs="Arial"/>
          <w:i/>
          <w:color w:val="4F81BD" w:themeColor="accent1"/>
        </w:rPr>
        <w:t>výbory</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1.     Pro přípravu stanovisek a expertiz může zastupitelstvo obce zřídit pracovní skupiny, do kterých volí své členy a podle potřeby další odborníky a experty.</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2.     Funkce pracovních skupin končí splněním úkolu, nejpozději skončením zasedání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14</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Organizačně technické záležitosti zasedání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1.     O průběhu zasedání zastupitelstva obce se pořizuje zápis, který podepisuje starosta nebo místostarosta a určení ověřovatelé.</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2.     Zápisy ze zasedání zastupitelstva obce pořizuje zapisovatel (osoba zvolená zastupitelstvem obce).</w:t>
      </w:r>
    </w:p>
    <w:p w:rsidR="00A563E9" w:rsidRPr="00E037EF" w:rsidRDefault="00A563E9" w:rsidP="00E037EF">
      <w:pPr>
        <w:spacing w:after="0" w:line="240" w:lineRule="auto"/>
        <w:rPr>
          <w:rFonts w:ascii="Arial" w:hAnsi="Arial" w:cs="Arial"/>
        </w:rPr>
      </w:pPr>
    </w:p>
    <w:p w:rsidR="00A563E9" w:rsidRPr="00E037EF" w:rsidRDefault="00AA7A77" w:rsidP="00E037EF">
      <w:pPr>
        <w:spacing w:after="0" w:line="240" w:lineRule="auto"/>
        <w:rPr>
          <w:rFonts w:ascii="Arial" w:hAnsi="Arial" w:cs="Arial"/>
        </w:rPr>
      </w:pPr>
      <w:r>
        <w:rPr>
          <w:rFonts w:ascii="Arial" w:hAnsi="Arial" w:cs="Arial"/>
        </w:rPr>
        <w:t xml:space="preserve">  3</w:t>
      </w:r>
      <w:r w:rsidR="002000AF">
        <w:rPr>
          <w:rFonts w:ascii="Arial" w:hAnsi="Arial" w:cs="Arial"/>
        </w:rPr>
        <w:t>.</w:t>
      </w:r>
      <w:r w:rsidR="00A563E9" w:rsidRPr="00E037EF">
        <w:rPr>
          <w:rFonts w:ascii="Arial" w:hAnsi="Arial" w:cs="Arial"/>
        </w:rPr>
        <w:t xml:space="preserve">    V zápisu se vždy uvádí: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den a místo jednání,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hodina zahájení, ukončení a případné přerušení,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počet přítomných členů zastupitelstva obce, počet omluvených a neomluvených členů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schválen</w:t>
      </w:r>
      <w:r w:rsidR="00AA7A77">
        <w:rPr>
          <w:rFonts w:ascii="Arial" w:hAnsi="Arial" w:cs="Arial"/>
        </w:rPr>
        <w:t>é</w:t>
      </w:r>
      <w:r w:rsidRPr="00E037EF">
        <w:rPr>
          <w:rFonts w:ascii="Arial" w:hAnsi="Arial" w:cs="Arial"/>
        </w:rPr>
        <w:t xml:space="preserve"> pořad</w:t>
      </w:r>
      <w:r w:rsidR="00AA7A77">
        <w:rPr>
          <w:rFonts w:ascii="Arial" w:hAnsi="Arial" w:cs="Arial"/>
        </w:rPr>
        <w:t>í</w:t>
      </w:r>
      <w:r w:rsidRPr="00E037EF">
        <w:rPr>
          <w:rFonts w:ascii="Arial" w:hAnsi="Arial" w:cs="Arial"/>
        </w:rPr>
        <w:t xml:space="preserve"> jednání zastupitelstva obce,</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průběh rozpravy se jmény řečníků,</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průběh a výsledek hlasování,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přijatá usnesení,</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datum vyhotovení zápisu,</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další skutečnosti, které by podle rozhodnutí členů zastupitelstva obce měly být součástí zápisu.</w:t>
      </w:r>
    </w:p>
    <w:p w:rsidR="00A563E9" w:rsidRPr="00E037EF" w:rsidRDefault="00A563E9" w:rsidP="00E037EF">
      <w:pPr>
        <w:spacing w:after="0" w:line="240" w:lineRule="auto"/>
        <w:rPr>
          <w:rFonts w:ascii="Arial" w:hAnsi="Arial" w:cs="Arial"/>
        </w:rPr>
      </w:pPr>
    </w:p>
    <w:p w:rsidR="00A563E9" w:rsidRPr="00E037EF" w:rsidRDefault="00AA7A77" w:rsidP="00E037EF">
      <w:pPr>
        <w:spacing w:after="0" w:line="240" w:lineRule="auto"/>
        <w:rPr>
          <w:rFonts w:ascii="Arial" w:hAnsi="Arial" w:cs="Arial"/>
        </w:rPr>
      </w:pPr>
      <w:r>
        <w:rPr>
          <w:rFonts w:ascii="Arial" w:hAnsi="Arial" w:cs="Arial"/>
        </w:rPr>
        <w:t xml:space="preserve">  4.    </w:t>
      </w:r>
      <w:r w:rsidR="00A563E9" w:rsidRPr="00E037EF">
        <w:rPr>
          <w:rFonts w:ascii="Arial" w:hAnsi="Arial" w:cs="Arial"/>
        </w:rPr>
        <w:t>Zápis, včetně ověření, je nutno pořídit a ověřovateli podepsat do 10 dnů po skončení zasedání, musí být uložen na obecním úřadu k nahlédnutí.</w:t>
      </w:r>
    </w:p>
    <w:p w:rsidR="00A563E9" w:rsidRPr="00E037EF" w:rsidRDefault="00A563E9" w:rsidP="00E037EF">
      <w:pPr>
        <w:spacing w:after="0" w:line="240" w:lineRule="auto"/>
        <w:rPr>
          <w:rFonts w:ascii="Arial" w:hAnsi="Arial" w:cs="Arial"/>
        </w:rPr>
      </w:pPr>
    </w:p>
    <w:p w:rsidR="00A563E9" w:rsidRPr="00E037EF" w:rsidRDefault="00AA7A77" w:rsidP="00E037EF">
      <w:pPr>
        <w:spacing w:after="0" w:line="240" w:lineRule="auto"/>
        <w:rPr>
          <w:rFonts w:ascii="Arial" w:hAnsi="Arial" w:cs="Arial"/>
        </w:rPr>
      </w:pPr>
      <w:r>
        <w:rPr>
          <w:rFonts w:ascii="Arial" w:hAnsi="Arial" w:cs="Arial"/>
        </w:rPr>
        <w:t xml:space="preserve">  5</w:t>
      </w:r>
      <w:r w:rsidR="00A563E9" w:rsidRPr="00E037EF">
        <w:rPr>
          <w:rFonts w:ascii="Arial" w:hAnsi="Arial" w:cs="Arial"/>
        </w:rPr>
        <w:t xml:space="preserve">.    O námitkách člena zastupitelstva obce proti zápisu rozhodne nejbližší zasedání zastupitelstva obce.                                </w:t>
      </w:r>
    </w:p>
    <w:p w:rsidR="00A563E9" w:rsidRPr="00E037EF" w:rsidRDefault="00A563E9" w:rsidP="00E037EF">
      <w:pPr>
        <w:spacing w:after="0" w:line="240" w:lineRule="auto"/>
        <w:rPr>
          <w:rFonts w:ascii="Arial" w:hAnsi="Arial" w:cs="Arial"/>
        </w:rPr>
      </w:pPr>
    </w:p>
    <w:p w:rsidR="002000AF" w:rsidRDefault="002000AF" w:rsidP="00E037EF">
      <w:pPr>
        <w:spacing w:after="0" w:line="240" w:lineRule="auto"/>
        <w:rPr>
          <w:rFonts w:ascii="Arial" w:hAnsi="Arial" w:cs="Arial"/>
          <w:b/>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Článek 15</w:t>
      </w:r>
    </w:p>
    <w:p w:rsidR="00A563E9" w:rsidRPr="002000AF" w:rsidRDefault="00A563E9" w:rsidP="00E037EF">
      <w:pPr>
        <w:spacing w:after="0" w:line="240" w:lineRule="auto"/>
        <w:rPr>
          <w:rFonts w:ascii="Arial" w:hAnsi="Arial" w:cs="Arial"/>
          <w:color w:val="4F81BD" w:themeColor="accent1"/>
        </w:rPr>
      </w:pPr>
    </w:p>
    <w:p w:rsidR="00A563E9" w:rsidRPr="002000AF" w:rsidRDefault="00A563E9" w:rsidP="00E037EF">
      <w:pPr>
        <w:spacing w:after="0" w:line="240" w:lineRule="auto"/>
        <w:rPr>
          <w:rFonts w:ascii="Arial" w:hAnsi="Arial" w:cs="Arial"/>
          <w:i/>
          <w:color w:val="4F81BD" w:themeColor="accent1"/>
        </w:rPr>
      </w:pPr>
      <w:r w:rsidRPr="002000AF">
        <w:rPr>
          <w:rFonts w:ascii="Arial" w:hAnsi="Arial" w:cs="Arial"/>
          <w:i/>
          <w:color w:val="4F81BD" w:themeColor="accent1"/>
        </w:rPr>
        <w:t xml:space="preserve">Kontrola usnesení </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r w:rsidRPr="00E037EF">
        <w:rPr>
          <w:rFonts w:ascii="Arial" w:hAnsi="Arial" w:cs="Arial"/>
        </w:rPr>
        <w:t xml:space="preserve">            Plnění usnesení zastupitelstva obce kontroluje kontrolní výbor.</w:t>
      </w:r>
    </w:p>
    <w:p w:rsidR="00A563E9" w:rsidRPr="00E037EF" w:rsidRDefault="00A563E9" w:rsidP="00E037EF">
      <w:pPr>
        <w:spacing w:after="0" w:line="240" w:lineRule="auto"/>
        <w:rPr>
          <w:rFonts w:ascii="Arial" w:hAnsi="Arial" w:cs="Arial"/>
        </w:rPr>
      </w:pPr>
    </w:p>
    <w:p w:rsidR="00A563E9" w:rsidRPr="00E037EF" w:rsidRDefault="00A563E9" w:rsidP="00E037EF">
      <w:pPr>
        <w:spacing w:after="0" w:line="240" w:lineRule="auto"/>
        <w:rPr>
          <w:rFonts w:ascii="Arial" w:hAnsi="Arial" w:cs="Arial"/>
        </w:rPr>
      </w:pPr>
    </w:p>
    <w:p w:rsidR="00A563E9" w:rsidRPr="002000AF" w:rsidRDefault="00A563E9" w:rsidP="00E037EF">
      <w:pPr>
        <w:spacing w:after="0" w:line="240" w:lineRule="auto"/>
        <w:rPr>
          <w:rFonts w:ascii="Arial" w:hAnsi="Arial" w:cs="Arial"/>
          <w:b/>
          <w:color w:val="4F81BD" w:themeColor="accent1"/>
        </w:rPr>
      </w:pPr>
      <w:r w:rsidRPr="002000AF">
        <w:rPr>
          <w:rFonts w:ascii="Arial" w:hAnsi="Arial" w:cs="Arial"/>
          <w:b/>
          <w:color w:val="4F81BD" w:themeColor="accent1"/>
        </w:rPr>
        <w:t xml:space="preserve">Článek 16 </w:t>
      </w:r>
    </w:p>
    <w:p w:rsidR="00A563E9" w:rsidRPr="00E037EF" w:rsidRDefault="00A563E9" w:rsidP="00E037EF">
      <w:pPr>
        <w:spacing w:after="0" w:line="240" w:lineRule="auto"/>
        <w:rPr>
          <w:rFonts w:ascii="Arial" w:hAnsi="Arial" w:cs="Arial"/>
        </w:rPr>
      </w:pPr>
    </w:p>
    <w:p w:rsidR="005B218E" w:rsidRPr="00D87F6C" w:rsidRDefault="00A563E9" w:rsidP="00E037EF">
      <w:pPr>
        <w:spacing w:after="0" w:line="240" w:lineRule="auto"/>
        <w:rPr>
          <w:rFonts w:ascii="Arial" w:hAnsi="Arial" w:cs="Arial"/>
          <w:color w:val="000000" w:themeColor="text1"/>
        </w:rPr>
      </w:pPr>
      <w:r w:rsidRPr="00E037EF">
        <w:rPr>
          <w:rFonts w:ascii="Arial" w:hAnsi="Arial" w:cs="Arial"/>
        </w:rPr>
        <w:t xml:space="preserve">            Jednací řád byl schválen zastupitelstvem obce dne</w:t>
      </w:r>
      <w:r w:rsidR="0088381A">
        <w:rPr>
          <w:rFonts w:ascii="Arial" w:hAnsi="Arial" w:cs="Arial"/>
        </w:rPr>
        <w:t xml:space="preserve"> </w:t>
      </w:r>
      <w:r w:rsidR="0088381A" w:rsidRPr="00D87F6C">
        <w:rPr>
          <w:rFonts w:ascii="Arial" w:hAnsi="Arial" w:cs="Arial"/>
          <w:color w:val="000000" w:themeColor="text1"/>
        </w:rPr>
        <w:t>30</w:t>
      </w:r>
      <w:r w:rsidRPr="00D87F6C">
        <w:rPr>
          <w:rFonts w:ascii="Arial" w:hAnsi="Arial" w:cs="Arial"/>
          <w:color w:val="000000" w:themeColor="text1"/>
        </w:rPr>
        <w:t xml:space="preserve">. </w:t>
      </w:r>
      <w:r w:rsidR="0088381A" w:rsidRPr="00D87F6C">
        <w:rPr>
          <w:rFonts w:ascii="Arial" w:hAnsi="Arial" w:cs="Arial"/>
          <w:color w:val="000000" w:themeColor="text1"/>
        </w:rPr>
        <w:t>3</w:t>
      </w:r>
      <w:r w:rsidRPr="00D87F6C">
        <w:rPr>
          <w:rFonts w:ascii="Arial" w:hAnsi="Arial" w:cs="Arial"/>
          <w:color w:val="000000" w:themeColor="text1"/>
        </w:rPr>
        <w:t>. 201</w:t>
      </w:r>
      <w:r w:rsidR="0088381A" w:rsidRPr="00D87F6C">
        <w:rPr>
          <w:rFonts w:ascii="Arial" w:hAnsi="Arial" w:cs="Arial"/>
          <w:color w:val="000000" w:themeColor="text1"/>
        </w:rPr>
        <w:t>5</w:t>
      </w:r>
      <w:r w:rsidR="00567C65" w:rsidRPr="00D87F6C">
        <w:rPr>
          <w:rFonts w:ascii="Arial" w:hAnsi="Arial" w:cs="Arial"/>
          <w:color w:val="000000" w:themeColor="text1"/>
        </w:rPr>
        <w:t xml:space="preserve"> s účinností od 1. </w:t>
      </w:r>
      <w:r w:rsidR="00194B7A">
        <w:rPr>
          <w:rFonts w:ascii="Arial" w:hAnsi="Arial" w:cs="Arial"/>
          <w:color w:val="000000" w:themeColor="text1"/>
        </w:rPr>
        <w:t>5</w:t>
      </w:r>
      <w:r w:rsidR="00567C65" w:rsidRPr="00D87F6C">
        <w:rPr>
          <w:rFonts w:ascii="Arial" w:hAnsi="Arial" w:cs="Arial"/>
          <w:color w:val="000000" w:themeColor="text1"/>
        </w:rPr>
        <w:t>. 2015.</w:t>
      </w:r>
    </w:p>
    <w:p w:rsidR="00AE21CA" w:rsidRDefault="00AE21CA" w:rsidP="00E037EF">
      <w:pPr>
        <w:spacing w:after="0" w:line="240" w:lineRule="auto"/>
        <w:rPr>
          <w:rFonts w:ascii="Arial" w:hAnsi="Arial" w:cs="Arial"/>
          <w:color w:val="FF0000"/>
        </w:rPr>
      </w:pPr>
    </w:p>
    <w:p w:rsidR="00AE21CA" w:rsidRDefault="00AE21CA" w:rsidP="00E037EF">
      <w:pPr>
        <w:spacing w:after="0" w:line="240" w:lineRule="auto"/>
        <w:rPr>
          <w:rFonts w:ascii="Arial" w:hAnsi="Arial" w:cs="Arial"/>
          <w:color w:val="FF0000"/>
        </w:rPr>
      </w:pPr>
    </w:p>
    <w:p w:rsidR="00AE21CA" w:rsidRDefault="00AE21CA" w:rsidP="00E037EF">
      <w:pPr>
        <w:spacing w:after="0" w:line="240" w:lineRule="auto"/>
        <w:rPr>
          <w:rFonts w:ascii="Arial" w:hAnsi="Arial" w:cs="Arial"/>
          <w:color w:val="FF0000"/>
        </w:rPr>
      </w:pPr>
    </w:p>
    <w:p w:rsidR="00AE21CA" w:rsidRDefault="00AE21CA" w:rsidP="00E037EF">
      <w:pPr>
        <w:spacing w:after="0" w:line="240" w:lineRule="auto"/>
        <w:rPr>
          <w:rFonts w:ascii="Arial" w:hAnsi="Arial" w:cs="Arial"/>
          <w:color w:val="FF0000"/>
        </w:rPr>
      </w:pPr>
    </w:p>
    <w:p w:rsidR="00AE21CA" w:rsidRPr="00D87F6C" w:rsidRDefault="00AE21CA" w:rsidP="00E037EF">
      <w:pPr>
        <w:spacing w:after="0" w:line="240" w:lineRule="auto"/>
        <w:rPr>
          <w:rFonts w:ascii="Arial" w:hAnsi="Arial" w:cs="Arial"/>
          <w:color w:val="000000" w:themeColor="text1"/>
        </w:rPr>
      </w:pPr>
      <w:r w:rsidRPr="00D87F6C">
        <w:rPr>
          <w:rFonts w:ascii="Arial" w:hAnsi="Arial" w:cs="Arial"/>
          <w:color w:val="000000" w:themeColor="text1"/>
        </w:rPr>
        <w:t>Obecně závazná vyhláška</w:t>
      </w:r>
      <w:r w:rsidR="00567C65" w:rsidRPr="00D87F6C">
        <w:rPr>
          <w:rFonts w:ascii="Arial" w:hAnsi="Arial" w:cs="Arial"/>
          <w:color w:val="000000" w:themeColor="text1"/>
        </w:rPr>
        <w:t xml:space="preserve"> č. 1/2015 – jednací řád obce Bohutín</w:t>
      </w:r>
    </w:p>
    <w:p w:rsidR="00567C65" w:rsidRPr="00D87F6C" w:rsidRDefault="00567C65" w:rsidP="00E037EF">
      <w:pPr>
        <w:spacing w:after="0" w:line="240" w:lineRule="auto"/>
        <w:rPr>
          <w:rFonts w:ascii="Arial" w:hAnsi="Arial" w:cs="Arial"/>
          <w:color w:val="000000" w:themeColor="text1"/>
        </w:rPr>
      </w:pPr>
    </w:p>
    <w:p w:rsidR="00567C65" w:rsidRPr="00D87F6C" w:rsidRDefault="00567C65" w:rsidP="00E037EF">
      <w:pPr>
        <w:spacing w:after="0" w:line="240" w:lineRule="auto"/>
        <w:rPr>
          <w:rFonts w:ascii="Arial" w:hAnsi="Arial" w:cs="Arial"/>
          <w:color w:val="000000" w:themeColor="text1"/>
        </w:rPr>
      </w:pPr>
      <w:r w:rsidRPr="00D87F6C">
        <w:rPr>
          <w:rFonts w:ascii="Arial" w:hAnsi="Arial" w:cs="Arial"/>
          <w:color w:val="000000" w:themeColor="text1"/>
        </w:rPr>
        <w:t>Vyvěšeno dne:</w:t>
      </w:r>
      <w:r w:rsidR="00776BE4">
        <w:rPr>
          <w:rFonts w:ascii="Arial" w:hAnsi="Arial" w:cs="Arial"/>
          <w:color w:val="000000" w:themeColor="text1"/>
        </w:rPr>
        <w:t xml:space="preserve"> 13. 3. 2015</w:t>
      </w:r>
    </w:p>
    <w:p w:rsidR="00567C65" w:rsidRPr="00D87F6C" w:rsidRDefault="00567C65" w:rsidP="00E037EF">
      <w:pPr>
        <w:spacing w:after="0" w:line="240" w:lineRule="auto"/>
        <w:rPr>
          <w:rFonts w:ascii="Arial" w:hAnsi="Arial" w:cs="Arial"/>
          <w:color w:val="000000" w:themeColor="text1"/>
        </w:rPr>
      </w:pPr>
    </w:p>
    <w:p w:rsidR="00567C65" w:rsidRPr="00D87F6C" w:rsidRDefault="00D87F6C" w:rsidP="00E037EF">
      <w:pPr>
        <w:spacing w:after="0" w:line="240" w:lineRule="auto"/>
        <w:rPr>
          <w:rFonts w:ascii="Arial" w:hAnsi="Arial" w:cs="Arial"/>
          <w:color w:val="000000" w:themeColor="text1"/>
        </w:rPr>
      </w:pPr>
      <w:r>
        <w:rPr>
          <w:rFonts w:ascii="Arial" w:hAnsi="Arial" w:cs="Arial"/>
          <w:color w:val="000000" w:themeColor="text1"/>
        </w:rPr>
        <w:t>Sejmuto</w:t>
      </w:r>
      <w:r w:rsidR="00567C65" w:rsidRPr="00D87F6C">
        <w:rPr>
          <w:rFonts w:ascii="Arial" w:hAnsi="Arial" w:cs="Arial"/>
          <w:color w:val="000000" w:themeColor="text1"/>
        </w:rPr>
        <w:t xml:space="preserve"> dne:</w:t>
      </w:r>
      <w:r w:rsidR="00194B7A">
        <w:rPr>
          <w:rFonts w:ascii="Arial" w:hAnsi="Arial" w:cs="Arial"/>
          <w:color w:val="000000" w:themeColor="text1"/>
        </w:rPr>
        <w:t xml:space="preserve"> 30. 3. 2015</w:t>
      </w: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r w:rsidRPr="00D87F6C">
        <w:rPr>
          <w:rFonts w:ascii="Arial" w:hAnsi="Arial" w:cs="Arial"/>
          <w:color w:val="000000" w:themeColor="text1"/>
        </w:rPr>
        <w:t>Ladislav Turek, starosta                                                  …………………………….</w:t>
      </w: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r w:rsidRPr="00D87F6C">
        <w:rPr>
          <w:rFonts w:ascii="Arial" w:hAnsi="Arial" w:cs="Arial"/>
          <w:color w:val="000000" w:themeColor="text1"/>
        </w:rPr>
        <w:t>Mgr. Lenka Říhová                                                          ……………………………</w:t>
      </w:r>
    </w:p>
    <w:p w:rsidR="00AE21CA" w:rsidRPr="00D87F6C" w:rsidRDefault="00AE21CA" w:rsidP="00E037EF">
      <w:pPr>
        <w:spacing w:after="0" w:line="240" w:lineRule="auto"/>
        <w:rPr>
          <w:rFonts w:ascii="Arial" w:hAnsi="Arial" w:cs="Arial"/>
          <w:color w:val="000000" w:themeColor="text1"/>
        </w:rPr>
      </w:pPr>
    </w:p>
    <w:p w:rsidR="00AE21CA" w:rsidRPr="00D87F6C" w:rsidRDefault="00AE21CA" w:rsidP="00E037EF">
      <w:pPr>
        <w:spacing w:after="0" w:line="240" w:lineRule="auto"/>
        <w:rPr>
          <w:rFonts w:ascii="Arial" w:hAnsi="Arial" w:cs="Arial"/>
          <w:color w:val="000000" w:themeColor="text1"/>
        </w:rPr>
      </w:pPr>
    </w:p>
    <w:p w:rsidR="00AE21CA" w:rsidRPr="00E037EF" w:rsidRDefault="00AE21CA" w:rsidP="00E037EF">
      <w:pPr>
        <w:spacing w:after="0" w:line="240" w:lineRule="auto"/>
        <w:rPr>
          <w:rFonts w:ascii="Arial" w:hAnsi="Arial" w:cs="Arial"/>
        </w:rPr>
      </w:pPr>
      <w:r w:rsidRPr="00D87F6C">
        <w:rPr>
          <w:rFonts w:ascii="Arial" w:hAnsi="Arial" w:cs="Arial"/>
          <w:color w:val="000000" w:themeColor="text1"/>
        </w:rPr>
        <w:t>Mgr. Klára Bambasová</w:t>
      </w:r>
      <w:r>
        <w:rPr>
          <w:rFonts w:ascii="Arial" w:hAnsi="Arial" w:cs="Arial"/>
          <w:color w:val="FF0000"/>
        </w:rPr>
        <w:t xml:space="preserve">                                                  ……………………………..</w:t>
      </w:r>
    </w:p>
    <w:sectPr w:rsidR="00AE21CA" w:rsidRPr="00E037EF" w:rsidSect="007C2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5B9"/>
    <w:multiLevelType w:val="hybridMultilevel"/>
    <w:tmpl w:val="7870B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8E00A4"/>
    <w:multiLevelType w:val="hybridMultilevel"/>
    <w:tmpl w:val="63C87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BB0CB8"/>
    <w:multiLevelType w:val="hybridMultilevel"/>
    <w:tmpl w:val="474A7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6F46C5"/>
    <w:multiLevelType w:val="hybridMultilevel"/>
    <w:tmpl w:val="BCA6A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E77208"/>
    <w:multiLevelType w:val="hybridMultilevel"/>
    <w:tmpl w:val="2CDC6CFA"/>
    <w:lvl w:ilvl="0" w:tplc="2E6098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5EC512E"/>
    <w:multiLevelType w:val="hybridMultilevel"/>
    <w:tmpl w:val="1A9AEF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CA2168"/>
    <w:multiLevelType w:val="hybridMultilevel"/>
    <w:tmpl w:val="31E6C07A"/>
    <w:lvl w:ilvl="0" w:tplc="CBB0B7E4">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E9"/>
    <w:rsid w:val="00004EFE"/>
    <w:rsid w:val="00020500"/>
    <w:rsid w:val="00034DF7"/>
    <w:rsid w:val="00194B7A"/>
    <w:rsid w:val="001A2291"/>
    <w:rsid w:val="002000AF"/>
    <w:rsid w:val="002B7F61"/>
    <w:rsid w:val="002D3B19"/>
    <w:rsid w:val="003057EF"/>
    <w:rsid w:val="00476D8D"/>
    <w:rsid w:val="00517314"/>
    <w:rsid w:val="00567C65"/>
    <w:rsid w:val="005A1422"/>
    <w:rsid w:val="005B218E"/>
    <w:rsid w:val="00653A2D"/>
    <w:rsid w:val="00692F69"/>
    <w:rsid w:val="00776BE4"/>
    <w:rsid w:val="007C2330"/>
    <w:rsid w:val="00803945"/>
    <w:rsid w:val="0088381A"/>
    <w:rsid w:val="009226B9"/>
    <w:rsid w:val="009B39FA"/>
    <w:rsid w:val="00A563E9"/>
    <w:rsid w:val="00AA7A77"/>
    <w:rsid w:val="00AE21CA"/>
    <w:rsid w:val="00C315FF"/>
    <w:rsid w:val="00D87F6C"/>
    <w:rsid w:val="00E03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AA1E5-701D-454F-87D0-E0C988FF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6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20648">
      <w:bodyDiv w:val="1"/>
      <w:marLeft w:val="0"/>
      <w:marRight w:val="0"/>
      <w:marTop w:val="0"/>
      <w:marBottom w:val="0"/>
      <w:divBdr>
        <w:top w:val="none" w:sz="0" w:space="0" w:color="auto"/>
        <w:left w:val="none" w:sz="0" w:space="0" w:color="auto"/>
        <w:bottom w:val="none" w:sz="0" w:space="0" w:color="auto"/>
        <w:right w:val="none" w:sz="0" w:space="0" w:color="auto"/>
      </w:divBdr>
      <w:divsChild>
        <w:div w:id="660810479">
          <w:marLeft w:val="0"/>
          <w:marRight w:val="0"/>
          <w:marTop w:val="0"/>
          <w:marBottom w:val="0"/>
          <w:divBdr>
            <w:top w:val="none" w:sz="0" w:space="0" w:color="auto"/>
            <w:left w:val="none" w:sz="0" w:space="0" w:color="auto"/>
            <w:bottom w:val="none" w:sz="0" w:space="0" w:color="auto"/>
            <w:right w:val="none" w:sz="0" w:space="0" w:color="auto"/>
          </w:divBdr>
          <w:divsChild>
            <w:div w:id="74596684">
              <w:marLeft w:val="0"/>
              <w:marRight w:val="0"/>
              <w:marTop w:val="0"/>
              <w:marBottom w:val="0"/>
              <w:divBdr>
                <w:top w:val="none" w:sz="0" w:space="0" w:color="auto"/>
                <w:left w:val="none" w:sz="0" w:space="0" w:color="auto"/>
                <w:bottom w:val="none" w:sz="0" w:space="0" w:color="auto"/>
                <w:right w:val="none" w:sz="0" w:space="0" w:color="auto"/>
              </w:divBdr>
              <w:divsChild>
                <w:div w:id="1816143328">
                  <w:marLeft w:val="0"/>
                  <w:marRight w:val="0"/>
                  <w:marTop w:val="0"/>
                  <w:marBottom w:val="0"/>
                  <w:divBdr>
                    <w:top w:val="none" w:sz="0" w:space="0" w:color="auto"/>
                    <w:left w:val="none" w:sz="0" w:space="0" w:color="auto"/>
                    <w:bottom w:val="none" w:sz="0" w:space="0" w:color="auto"/>
                    <w:right w:val="none" w:sz="0" w:space="0" w:color="auto"/>
                  </w:divBdr>
                  <w:divsChild>
                    <w:div w:id="439032726">
                      <w:marLeft w:val="0"/>
                      <w:marRight w:val="0"/>
                      <w:marTop w:val="0"/>
                      <w:marBottom w:val="0"/>
                      <w:divBdr>
                        <w:top w:val="none" w:sz="0" w:space="0" w:color="auto"/>
                        <w:left w:val="none" w:sz="0" w:space="0" w:color="auto"/>
                        <w:bottom w:val="none" w:sz="0" w:space="0" w:color="auto"/>
                        <w:right w:val="none" w:sz="0" w:space="0" w:color="auto"/>
                      </w:divBdr>
                      <w:divsChild>
                        <w:div w:id="9763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10325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Klára Bambasová Mgr.</cp:lastModifiedBy>
  <cp:revision>2</cp:revision>
  <cp:lastPrinted>2015-05-25T14:12:00Z</cp:lastPrinted>
  <dcterms:created xsi:type="dcterms:W3CDTF">2015-06-24T06:38:00Z</dcterms:created>
  <dcterms:modified xsi:type="dcterms:W3CDTF">2015-06-24T06:38:00Z</dcterms:modified>
</cp:coreProperties>
</file>